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1C" w:rsidRDefault="008B1D1C" w:rsidP="008B1D1C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 w:rsidRPr="00787E61">
        <w:rPr>
          <w:rFonts w:ascii="黑体" w:eastAsia="黑体" w:hint="eastAsia"/>
          <w:sz w:val="30"/>
          <w:szCs w:val="30"/>
        </w:rPr>
        <w:t>第</w:t>
      </w:r>
      <w:r>
        <w:rPr>
          <w:rFonts w:ascii="黑体" w:eastAsia="黑体" w:hint="eastAsia"/>
          <w:sz w:val="30"/>
          <w:szCs w:val="30"/>
        </w:rPr>
        <w:t>二十</w:t>
      </w:r>
      <w:r w:rsidRPr="00787E61">
        <w:rPr>
          <w:rFonts w:ascii="黑体" w:eastAsia="黑体" w:hint="eastAsia"/>
          <w:sz w:val="30"/>
          <w:szCs w:val="30"/>
        </w:rPr>
        <w:t>届国际热喷涂研讨会（ITSS′</w:t>
      </w:r>
      <w:r>
        <w:rPr>
          <w:rFonts w:ascii="黑体" w:eastAsia="黑体" w:hint="eastAsia"/>
          <w:sz w:val="30"/>
          <w:szCs w:val="30"/>
        </w:rPr>
        <w:t>2017</w:t>
      </w:r>
      <w:r w:rsidRPr="00787E61">
        <w:rPr>
          <w:rFonts w:ascii="黑体" w:eastAsia="黑体" w:hint="eastAsia"/>
          <w:sz w:val="30"/>
          <w:szCs w:val="30"/>
        </w:rPr>
        <w:t>）暨</w:t>
      </w:r>
    </w:p>
    <w:p w:rsidR="008B1D1C" w:rsidRDefault="008B1D1C" w:rsidP="008B1D1C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 w:rsidRPr="00787E61">
        <w:rPr>
          <w:rFonts w:ascii="黑体" w:eastAsia="黑体" w:hint="eastAsia"/>
          <w:sz w:val="30"/>
          <w:szCs w:val="30"/>
        </w:rPr>
        <w:t>第</w:t>
      </w:r>
      <w:r>
        <w:rPr>
          <w:rFonts w:ascii="黑体" w:eastAsia="黑体" w:hint="eastAsia"/>
          <w:sz w:val="30"/>
          <w:szCs w:val="30"/>
        </w:rPr>
        <w:t>二十一</w:t>
      </w:r>
      <w:r w:rsidRPr="00787E61">
        <w:rPr>
          <w:rFonts w:ascii="黑体" w:eastAsia="黑体" w:hint="eastAsia"/>
          <w:sz w:val="30"/>
          <w:szCs w:val="30"/>
        </w:rPr>
        <w:t>届全国热喷涂年会（CNTSC＇</w:t>
      </w:r>
      <w:r>
        <w:rPr>
          <w:rFonts w:ascii="黑体" w:eastAsia="黑体" w:hint="eastAsia"/>
          <w:sz w:val="30"/>
          <w:szCs w:val="30"/>
        </w:rPr>
        <w:t>2017</w:t>
      </w:r>
      <w:r w:rsidRPr="00787E61">
        <w:rPr>
          <w:rFonts w:ascii="黑体" w:eastAsia="黑体" w:hint="eastAsia"/>
          <w:sz w:val="30"/>
          <w:szCs w:val="30"/>
        </w:rPr>
        <w:t>）、</w:t>
      </w:r>
    </w:p>
    <w:p w:rsidR="008B1D1C" w:rsidRPr="00787E61" w:rsidRDefault="008B1D1C" w:rsidP="008B1D1C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 w:rsidRPr="00787E61">
        <w:rPr>
          <w:rFonts w:ascii="黑体" w:eastAsia="黑体" w:hint="eastAsia"/>
          <w:sz w:val="30"/>
          <w:szCs w:val="30"/>
        </w:rPr>
        <w:t>中国表面工程协会热喷涂专业委员会</w:t>
      </w:r>
      <w:r>
        <w:rPr>
          <w:rFonts w:ascii="黑体" w:eastAsia="黑体" w:hint="eastAsia"/>
          <w:sz w:val="30"/>
          <w:szCs w:val="30"/>
        </w:rPr>
        <w:t>五</w:t>
      </w:r>
      <w:r w:rsidRPr="00787E61">
        <w:rPr>
          <w:rFonts w:ascii="黑体" w:eastAsia="黑体" w:hint="eastAsia"/>
          <w:sz w:val="30"/>
          <w:szCs w:val="30"/>
        </w:rPr>
        <w:t>届</w:t>
      </w:r>
      <w:r>
        <w:rPr>
          <w:rFonts w:ascii="黑体" w:eastAsia="黑体" w:hint="eastAsia"/>
          <w:sz w:val="30"/>
          <w:szCs w:val="30"/>
        </w:rPr>
        <w:t>五次理事扩大会</w:t>
      </w:r>
    </w:p>
    <w:p w:rsidR="008B1D1C" w:rsidRPr="00787E61" w:rsidRDefault="008B1D1C" w:rsidP="008B1D1C">
      <w:pPr>
        <w:pStyle w:val="1"/>
        <w:adjustRightInd w:val="0"/>
        <w:snapToGrid w:val="0"/>
        <w:ind w:firstLineChars="0" w:firstLine="0"/>
        <w:jc w:val="center"/>
        <w:rPr>
          <w:rFonts w:eastAsia="黑体"/>
          <w:sz w:val="30"/>
          <w:szCs w:val="30"/>
        </w:rPr>
      </w:pPr>
      <w:r w:rsidRPr="00787E61">
        <w:rPr>
          <w:rFonts w:eastAsia="黑体" w:hint="eastAsia"/>
          <w:sz w:val="30"/>
          <w:szCs w:val="30"/>
        </w:rPr>
        <w:t>会议回执</w:t>
      </w:r>
    </w:p>
    <w:p w:rsidR="008B1D1C" w:rsidRPr="006C5A53" w:rsidRDefault="008B1D1C" w:rsidP="006C5A53">
      <w:pPr>
        <w:pStyle w:val="1"/>
        <w:ind w:firstLineChars="0" w:firstLine="0"/>
        <w:jc w:val="center"/>
        <w:rPr>
          <w:rFonts w:ascii="黑体" w:eastAsia="黑体"/>
          <w:sz w:val="21"/>
          <w:szCs w:val="21"/>
        </w:rPr>
      </w:pPr>
    </w:p>
    <w:p w:rsidR="008B1D1C" w:rsidRDefault="008B1D1C" w:rsidP="006C5A53">
      <w:pPr>
        <w:pStyle w:val="1"/>
        <w:ind w:firstLineChars="0"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t>（请于2017年8月20日前E-mail或传真至秘书处）</w:t>
      </w:r>
    </w:p>
    <w:p w:rsidR="008B1D1C" w:rsidRPr="004B3B26" w:rsidRDefault="008B1D1C" w:rsidP="006C5A53">
      <w:pPr>
        <w:pStyle w:val="a3"/>
        <w:spacing w:line="240" w:lineRule="auto"/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1888"/>
        <w:gridCol w:w="945"/>
        <w:gridCol w:w="203"/>
        <w:gridCol w:w="508"/>
        <w:gridCol w:w="542"/>
        <w:gridCol w:w="353"/>
        <w:gridCol w:w="572"/>
        <w:gridCol w:w="564"/>
        <w:gridCol w:w="453"/>
        <w:gridCol w:w="44"/>
        <w:gridCol w:w="126"/>
        <w:gridCol w:w="710"/>
        <w:gridCol w:w="1465"/>
      </w:tblGrid>
      <w:tr w:rsidR="008B1D1C" w:rsidRPr="00BA7923" w:rsidTr="001F7BA2">
        <w:trPr>
          <w:trHeight w:val="678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姓    名</w:t>
            </w:r>
          </w:p>
        </w:tc>
        <w:tc>
          <w:tcPr>
            <w:tcW w:w="2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职务、职称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BA7923" w:rsidRDefault="008B1D1C" w:rsidP="001F7BA2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B1D1C" w:rsidRPr="00BA7923" w:rsidTr="001F7BA2">
        <w:trPr>
          <w:cantSplit/>
          <w:trHeight w:val="678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工作单位</w:t>
            </w:r>
          </w:p>
        </w:tc>
        <w:tc>
          <w:tcPr>
            <w:tcW w:w="41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jc w:val="center"/>
              <w:rPr>
                <w:rFonts w:ascii="黑体" w:eastAsia="黑体"/>
              </w:rPr>
            </w:pPr>
          </w:p>
        </w:tc>
      </w:tr>
      <w:tr w:rsidR="006C5A53" w:rsidRPr="00BA7923" w:rsidTr="001F7BA2">
        <w:trPr>
          <w:cantSplit/>
          <w:trHeight w:val="678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53" w:rsidRPr="005B7AD7" w:rsidRDefault="006C5A53" w:rsidP="006C5A53">
            <w:pPr>
              <w:pStyle w:val="1"/>
              <w:ind w:firstLineChars="0" w:firstLine="0"/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开票信息(增值税普通发票)</w:t>
            </w:r>
          </w:p>
        </w:tc>
        <w:tc>
          <w:tcPr>
            <w:tcW w:w="417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53" w:rsidRPr="006C5A53" w:rsidRDefault="006C5A53" w:rsidP="001F7BA2">
            <w:pPr>
              <w:pStyle w:val="1"/>
              <w:jc w:val="center"/>
              <w:rPr>
                <w:rFonts w:ascii="黑体" w:eastAsia="黑体"/>
              </w:rPr>
            </w:pPr>
          </w:p>
        </w:tc>
      </w:tr>
      <w:tr w:rsidR="008B1D1C" w:rsidRPr="00BA7923" w:rsidTr="001F7BA2">
        <w:trPr>
          <w:trHeight w:val="678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通讯地址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邮政编码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BA7923" w:rsidRDefault="008B1D1C" w:rsidP="001F7BA2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B1D1C" w:rsidRPr="00BA7923" w:rsidTr="001F7BA2">
        <w:trPr>
          <w:trHeight w:val="678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电话号码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传    真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BA7923" w:rsidRDefault="008B1D1C" w:rsidP="001F7BA2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B1D1C" w:rsidRPr="00BA7923" w:rsidTr="001F7BA2">
        <w:trPr>
          <w:trHeight w:val="678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手    机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E-mail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BA7923" w:rsidRDefault="008B1D1C" w:rsidP="001F7BA2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B1D1C" w:rsidRPr="00BA7923" w:rsidTr="001F7BA2">
        <w:trPr>
          <w:trHeight w:val="746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9月12-14日</w:t>
            </w:r>
          </w:p>
          <w:p w:rsidR="008B1D1C" w:rsidRPr="005B7AD7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（三天）会议费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rPr>
                <w:rFonts w:ascii="黑体" w:eastAsia="黑体"/>
              </w:rPr>
            </w:pP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9</w:t>
            </w:r>
            <w:r w:rsidRPr="005B7AD7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12</w:t>
            </w:r>
            <w:r w:rsidRPr="005B7AD7">
              <w:rPr>
                <w:rFonts w:ascii="黑体" w:eastAsia="黑体" w:hint="eastAsia"/>
              </w:rPr>
              <w:t>-</w:t>
            </w:r>
            <w:r>
              <w:rPr>
                <w:rFonts w:ascii="黑体" w:eastAsia="黑体" w:hint="eastAsia"/>
              </w:rPr>
              <w:t>15</w:t>
            </w:r>
            <w:r w:rsidRPr="005B7AD7">
              <w:rPr>
                <w:rFonts w:ascii="黑体" w:eastAsia="黑体" w:hint="eastAsia"/>
              </w:rPr>
              <w:t>日</w:t>
            </w:r>
          </w:p>
          <w:p w:rsidR="008B1D1C" w:rsidRPr="0001701B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（</w:t>
            </w:r>
            <w:r>
              <w:rPr>
                <w:rFonts w:ascii="黑体" w:eastAsia="黑体" w:hint="eastAsia"/>
              </w:rPr>
              <w:t>四</w:t>
            </w:r>
            <w:r w:rsidRPr="005B7AD7">
              <w:rPr>
                <w:rFonts w:ascii="黑体" w:eastAsia="黑体" w:hint="eastAsia"/>
              </w:rPr>
              <w:t>天）</w:t>
            </w:r>
            <w:r>
              <w:rPr>
                <w:rFonts w:ascii="黑体" w:eastAsia="黑体" w:hint="eastAsia"/>
              </w:rPr>
              <w:t>会议费</w:t>
            </w:r>
          </w:p>
        </w:tc>
        <w:tc>
          <w:tcPr>
            <w:tcW w:w="1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rPr>
                <w:rFonts w:ascii="黑体" w:eastAsia="黑体"/>
              </w:rPr>
            </w:pPr>
          </w:p>
        </w:tc>
      </w:tr>
      <w:tr w:rsidR="008B1D1C" w:rsidRPr="00BA7923" w:rsidTr="001F7BA2">
        <w:trPr>
          <w:trHeight w:val="685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会议手册</w:t>
            </w:r>
          </w:p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广告费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产品介绍</w:t>
            </w:r>
          </w:p>
          <w:p w:rsidR="008B1D1C" w:rsidRPr="005B7AD7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及</w:t>
            </w:r>
            <w:r>
              <w:rPr>
                <w:rFonts w:ascii="黑体" w:eastAsia="黑体" w:hint="eastAsia"/>
              </w:rPr>
              <w:t>资料</w:t>
            </w:r>
            <w:r w:rsidRPr="005B7AD7">
              <w:rPr>
                <w:rFonts w:ascii="黑体" w:eastAsia="黑体" w:hint="eastAsia"/>
              </w:rPr>
              <w:t>费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BA7923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  <w:szCs w:val="21"/>
              </w:rPr>
            </w:pPr>
            <w:r w:rsidRPr="00BA7923">
              <w:rPr>
                <w:rFonts w:ascii="黑体" w:eastAsia="黑体" w:hint="eastAsia"/>
                <w:szCs w:val="21"/>
              </w:rPr>
              <w:t>论文版面费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BA7923" w:rsidRDefault="008B1D1C" w:rsidP="001F7BA2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B1D1C" w:rsidRPr="00BA7923" w:rsidTr="001F7BA2">
        <w:trPr>
          <w:trHeight w:val="708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家属人数</w:t>
            </w:r>
          </w:p>
        </w:tc>
        <w:tc>
          <w:tcPr>
            <w:tcW w:w="1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Default="008B1D1C" w:rsidP="001F7BA2">
            <w:pPr>
              <w:pStyle w:val="1"/>
              <w:ind w:firstLineChars="0" w:firstLine="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9</w:t>
            </w:r>
            <w:r w:rsidRPr="00CA5FDD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>12</w:t>
            </w:r>
            <w:r w:rsidRPr="00CA5FDD">
              <w:rPr>
                <w:rFonts w:ascii="黑体" w:eastAsia="黑体" w:hint="eastAsia"/>
              </w:rPr>
              <w:t>-</w:t>
            </w:r>
            <w:r>
              <w:rPr>
                <w:rFonts w:ascii="黑体" w:eastAsia="黑体" w:hint="eastAsia"/>
              </w:rPr>
              <w:t>14</w:t>
            </w:r>
            <w:r w:rsidRPr="00CA5FDD">
              <w:rPr>
                <w:rFonts w:ascii="黑体" w:eastAsia="黑体" w:hint="eastAsia"/>
              </w:rPr>
              <w:t>日</w:t>
            </w:r>
          </w:p>
          <w:p w:rsidR="008B1D1C" w:rsidRPr="005B7AD7" w:rsidRDefault="008B1D1C" w:rsidP="001F7BA2">
            <w:pPr>
              <w:pStyle w:val="1"/>
              <w:ind w:firstLineChars="0" w:firstLine="0"/>
              <w:jc w:val="left"/>
              <w:rPr>
                <w:rFonts w:ascii="黑体" w:eastAsia="黑体"/>
              </w:rPr>
            </w:pPr>
            <w:r w:rsidRPr="00CA5FDD">
              <w:rPr>
                <w:rFonts w:ascii="黑体" w:eastAsia="黑体" w:hint="eastAsia"/>
              </w:rPr>
              <w:t>（</w:t>
            </w:r>
            <w:r>
              <w:rPr>
                <w:rFonts w:ascii="黑体" w:eastAsia="黑体" w:hint="eastAsia"/>
              </w:rPr>
              <w:t>三</w:t>
            </w:r>
            <w:r w:rsidRPr="00CA5FDD">
              <w:rPr>
                <w:rFonts w:ascii="黑体" w:eastAsia="黑体" w:hint="eastAsia"/>
              </w:rPr>
              <w:t>天）费用</w:t>
            </w:r>
          </w:p>
        </w:tc>
        <w:tc>
          <w:tcPr>
            <w:tcW w:w="24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Default="008B1D1C" w:rsidP="001F7BA2">
            <w:pPr>
              <w:pStyle w:val="1"/>
              <w:ind w:firstLineChars="0" w:firstLine="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9月12-15日</w:t>
            </w:r>
          </w:p>
          <w:p w:rsidR="008B1D1C" w:rsidRPr="005002C8" w:rsidRDefault="008B1D1C" w:rsidP="001F7BA2">
            <w:pPr>
              <w:pStyle w:val="1"/>
              <w:ind w:firstLineChars="0" w:firstLine="0"/>
              <w:jc w:val="left"/>
            </w:pPr>
            <w:r>
              <w:rPr>
                <w:rFonts w:ascii="黑体" w:eastAsia="黑体" w:hint="eastAsia"/>
              </w:rPr>
              <w:t>（四天）费用</w:t>
            </w:r>
          </w:p>
        </w:tc>
      </w:tr>
      <w:tr w:rsidR="008B1D1C" w:rsidRPr="00BA7923" w:rsidTr="001F7BA2">
        <w:trPr>
          <w:trHeight w:val="646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房    费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416760" w:rsidRDefault="008B1D1C" w:rsidP="001F7BA2">
            <w:pPr>
              <w:pStyle w:val="a3"/>
              <w:ind w:firstLineChars="350" w:firstLine="840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费用</w:t>
            </w:r>
            <w:r>
              <w:rPr>
                <w:rFonts w:ascii="黑体" w:eastAsia="黑体" w:hint="eastAsia"/>
              </w:rPr>
              <w:t>合计</w:t>
            </w:r>
          </w:p>
        </w:tc>
        <w:tc>
          <w:tcPr>
            <w:tcW w:w="1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jc w:val="center"/>
              <w:rPr>
                <w:rFonts w:ascii="黑体" w:eastAsia="黑体"/>
              </w:rPr>
            </w:pPr>
          </w:p>
        </w:tc>
      </w:tr>
      <w:tr w:rsidR="008B1D1C" w:rsidRPr="00BA7923" w:rsidTr="001F7BA2">
        <w:trPr>
          <w:trHeight w:val="77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会议手册广告预定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leftChars="-50" w:left="-105" w:rightChars="-50" w:right="-105"/>
              <w:jc w:val="center"/>
              <w:rPr>
                <w:rFonts w:ascii="黑体" w:eastAsia="黑体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有无资料发放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BA7923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  <w:szCs w:val="21"/>
              </w:rPr>
            </w:pPr>
            <w:r w:rsidRPr="00BA7923">
              <w:rPr>
                <w:rFonts w:ascii="黑体" w:eastAsia="黑体" w:hint="eastAsia"/>
                <w:szCs w:val="21"/>
              </w:rPr>
              <w:t>是否</w:t>
            </w:r>
            <w:r>
              <w:rPr>
                <w:rFonts w:ascii="黑体" w:eastAsia="黑体" w:hint="eastAsia"/>
                <w:szCs w:val="21"/>
              </w:rPr>
              <w:t>宣读</w:t>
            </w:r>
            <w:r w:rsidRPr="00BA7923">
              <w:rPr>
                <w:rFonts w:ascii="黑体" w:eastAsia="黑体" w:hint="eastAsia"/>
                <w:szCs w:val="21"/>
              </w:rPr>
              <w:t>论文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BA7923" w:rsidRDefault="008B1D1C" w:rsidP="001F7BA2">
            <w:pPr>
              <w:pStyle w:val="1"/>
              <w:ind w:leftChars="-50" w:left="-105" w:rightChars="-50" w:right="-105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B1D1C" w:rsidRPr="00BA7923" w:rsidTr="006C5A53">
        <w:trPr>
          <w:cantSplit/>
          <w:trHeight w:val="692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论文题目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论文作者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BA7923" w:rsidRDefault="008B1D1C" w:rsidP="001F7BA2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8B1D1C" w:rsidRPr="006D724F" w:rsidTr="001F7BA2">
        <w:trPr>
          <w:trHeight w:val="871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Default="008B1D1C" w:rsidP="001F7BA2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 w:rsidRPr="005B7AD7">
              <w:rPr>
                <w:rFonts w:ascii="黑体" w:eastAsia="黑体" w:hint="eastAsia"/>
              </w:rPr>
              <w:t>房间预订</w:t>
            </w:r>
          </w:p>
          <w:p w:rsidR="008B1D1C" w:rsidRPr="005B7AD7" w:rsidRDefault="008B1D1C" w:rsidP="001F7BA2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（房费发票如需开成会议费，请将房费汇至秘书处，并请注明）</w:t>
            </w: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9A7D37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proofErr w:type="gramStart"/>
            <w:r w:rsidRPr="009A7D37">
              <w:rPr>
                <w:rFonts w:ascii="黑体" w:eastAsia="黑体" w:hAnsi="黑体" w:hint="eastAsia"/>
                <w:bCs/>
              </w:rPr>
              <w:t>标准双</w:t>
            </w:r>
            <w:proofErr w:type="gramEnd"/>
            <w:r w:rsidRPr="009A7D37">
              <w:rPr>
                <w:rFonts w:ascii="黑体" w:eastAsia="黑体" w:hAnsi="黑体" w:hint="eastAsia"/>
                <w:bCs/>
              </w:rPr>
              <w:t>人间（</w:t>
            </w:r>
            <w:proofErr w:type="gramStart"/>
            <w:r w:rsidRPr="009A7D37">
              <w:rPr>
                <w:rFonts w:ascii="黑体" w:eastAsia="黑体" w:hAnsi="黑体" w:hint="eastAsia"/>
                <w:bCs/>
              </w:rPr>
              <w:t>含单早</w:t>
            </w:r>
            <w:proofErr w:type="gramEnd"/>
            <w:r w:rsidRPr="009A7D37">
              <w:rPr>
                <w:rFonts w:ascii="黑体" w:eastAsia="黑体" w:hAnsi="黑体" w:hint="eastAsia"/>
                <w:bCs/>
              </w:rPr>
              <w:t>）：340元/间</w:t>
            </w:r>
            <w:r w:rsidRPr="009A7D37">
              <w:rPr>
                <w:rFonts w:ascii="黑体" w:eastAsia="黑体" w:hAnsi="黑体" w:hint="eastAsia"/>
                <w:bCs/>
                <w:u w:val="single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</w:t>
            </w:r>
            <w:r w:rsidRPr="009A7D37">
              <w:rPr>
                <w:rFonts w:ascii="黑体" w:eastAsia="黑体" w:hint="eastAsia"/>
              </w:rPr>
              <w:t>间</w:t>
            </w:r>
          </w:p>
        </w:tc>
        <w:tc>
          <w:tcPr>
            <w:tcW w:w="19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9A7D37" w:rsidRDefault="008B1D1C" w:rsidP="001F7BA2">
            <w:pPr>
              <w:pStyle w:val="1"/>
              <w:ind w:rightChars="-50" w:right="-105" w:firstLineChars="0" w:firstLine="0"/>
              <w:jc w:val="center"/>
              <w:rPr>
                <w:rFonts w:ascii="黑体" w:eastAsia="黑体" w:hAnsi="黑体"/>
                <w:bCs/>
              </w:rPr>
            </w:pPr>
            <w:proofErr w:type="gramStart"/>
            <w:r w:rsidRPr="009A7D37">
              <w:rPr>
                <w:rFonts w:ascii="黑体" w:eastAsia="黑体" w:hAnsi="黑体" w:hint="eastAsia"/>
                <w:bCs/>
              </w:rPr>
              <w:t>标准双</w:t>
            </w:r>
            <w:proofErr w:type="gramEnd"/>
            <w:r w:rsidRPr="009A7D37">
              <w:rPr>
                <w:rFonts w:ascii="黑体" w:eastAsia="黑体" w:hAnsi="黑体" w:hint="eastAsia"/>
                <w:bCs/>
              </w:rPr>
              <w:t>人间（含双早）：360元/间</w:t>
            </w:r>
          </w:p>
          <w:p w:rsidR="008B1D1C" w:rsidRPr="009A7D37" w:rsidRDefault="008B1D1C" w:rsidP="001F7BA2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 w:rsidRPr="009A7D37">
              <w:rPr>
                <w:rFonts w:ascii="黑体" w:eastAsia="黑体" w:hAnsi="黑体" w:hint="eastAsia"/>
                <w:bCs/>
                <w:u w:val="single"/>
              </w:rPr>
              <w:t xml:space="preserve">    </w:t>
            </w:r>
            <w:r w:rsidRPr="009A7D37">
              <w:rPr>
                <w:rFonts w:ascii="黑体" w:eastAsia="黑体" w:hint="eastAsia"/>
              </w:rPr>
              <w:t>间</w:t>
            </w:r>
            <w:r w:rsidRPr="009A7D37">
              <w:rPr>
                <w:rFonts w:ascii="黑体" w:eastAsia="黑体" w:hint="eastAsia"/>
                <w:u w:val="single"/>
              </w:rPr>
              <w:t xml:space="preserve">    </w:t>
            </w:r>
            <w:r w:rsidRPr="009A7D37">
              <w:rPr>
                <w:rFonts w:ascii="黑体" w:eastAsia="黑体" w:hint="eastAsia"/>
              </w:rPr>
              <w:t>单床</w:t>
            </w:r>
          </w:p>
        </w:tc>
      </w:tr>
      <w:tr w:rsidR="008B1D1C" w:rsidRPr="00BA7923" w:rsidTr="006C5A53">
        <w:trPr>
          <w:cantSplit/>
          <w:trHeight w:val="671"/>
        </w:trPr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9A7D37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 w:rsidRPr="009A7D37">
              <w:rPr>
                <w:rFonts w:ascii="黑体" w:eastAsia="黑体" w:hAnsi="黑体" w:hint="eastAsia"/>
                <w:bCs/>
              </w:rPr>
              <w:t>标准大床房（</w:t>
            </w:r>
            <w:proofErr w:type="gramStart"/>
            <w:r w:rsidRPr="009A7D37">
              <w:rPr>
                <w:rFonts w:ascii="黑体" w:eastAsia="黑体" w:hAnsi="黑体" w:hint="eastAsia"/>
                <w:bCs/>
              </w:rPr>
              <w:t>含单早</w:t>
            </w:r>
            <w:proofErr w:type="gramEnd"/>
            <w:r w:rsidRPr="009A7D37">
              <w:rPr>
                <w:rFonts w:ascii="黑体" w:eastAsia="黑体" w:hAnsi="黑体" w:hint="eastAsia"/>
                <w:bCs/>
              </w:rPr>
              <w:t>）：398元/间</w:t>
            </w:r>
            <w:r w:rsidRPr="009A7D37">
              <w:rPr>
                <w:rFonts w:ascii="黑体" w:eastAsia="黑体" w:hAnsi="黑体" w:hint="eastAsia"/>
                <w:bCs/>
                <w:u w:val="single"/>
              </w:rPr>
              <w:t xml:space="preserve"> 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  </w:t>
            </w:r>
            <w:r w:rsidRPr="009A7D37">
              <w:rPr>
                <w:rFonts w:ascii="黑体" w:eastAsia="黑体" w:hAnsi="黑体" w:hint="eastAsia"/>
                <w:bCs/>
              </w:rPr>
              <w:t>间</w:t>
            </w:r>
          </w:p>
        </w:tc>
        <w:tc>
          <w:tcPr>
            <w:tcW w:w="19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9A7D37" w:rsidRDefault="008B1D1C" w:rsidP="001F7BA2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 w:rsidRPr="009A7D37">
              <w:rPr>
                <w:rFonts w:ascii="黑体" w:eastAsia="黑体" w:hAnsi="黑体" w:hint="eastAsia"/>
                <w:bCs/>
              </w:rPr>
              <w:t>单人套房：688元/间</w:t>
            </w:r>
            <w:r w:rsidRPr="009A7D37">
              <w:rPr>
                <w:rFonts w:ascii="黑体" w:eastAsia="黑体" w:hAnsi="黑体" w:hint="eastAsia"/>
                <w:bCs/>
                <w:u w:val="single"/>
              </w:rPr>
              <w:t xml:space="preserve">    </w:t>
            </w:r>
            <w:r w:rsidRPr="009A7D37">
              <w:rPr>
                <w:rFonts w:ascii="黑体" w:eastAsia="黑体" w:hAnsi="黑体" w:hint="eastAsia"/>
                <w:bCs/>
              </w:rPr>
              <w:t>间</w:t>
            </w:r>
          </w:p>
        </w:tc>
      </w:tr>
      <w:tr w:rsidR="008B1D1C" w:rsidRPr="008D324C" w:rsidTr="006C5A53">
        <w:trPr>
          <w:cantSplit/>
          <w:trHeight w:val="643"/>
        </w:trPr>
        <w:tc>
          <w:tcPr>
            <w:tcW w:w="8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5B7AD7" w:rsidRDefault="008B1D1C" w:rsidP="001F7BA2">
            <w:pPr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1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9A7D37" w:rsidRDefault="008B1D1C" w:rsidP="001F7BA2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 w:rsidRPr="009A7D37">
              <w:rPr>
                <w:rFonts w:ascii="黑体" w:eastAsia="黑体" w:hAnsi="宋体" w:hint="eastAsia"/>
              </w:rPr>
              <w:t>不住会 □</w:t>
            </w:r>
          </w:p>
        </w:tc>
        <w:tc>
          <w:tcPr>
            <w:tcW w:w="196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D1C" w:rsidRPr="009A7D37" w:rsidRDefault="008B1D1C" w:rsidP="001F7BA2">
            <w:pPr>
              <w:pStyle w:val="1"/>
              <w:ind w:rightChars="-50" w:right="-105" w:firstLineChars="0" w:firstLine="0"/>
              <w:rPr>
                <w:rFonts w:ascii="黑体" w:eastAsia="黑体"/>
              </w:rPr>
            </w:pPr>
            <w:r w:rsidRPr="009A7D37">
              <w:rPr>
                <w:rFonts w:ascii="黑体" w:eastAsia="黑体" w:hint="eastAsia"/>
                <w:bCs/>
              </w:rPr>
              <w:t>到店日期：</w:t>
            </w:r>
            <w:r w:rsidRPr="009A7D37">
              <w:rPr>
                <w:rFonts w:ascii="黑体" w:eastAsia="黑体" w:hint="eastAsia"/>
                <w:bCs/>
                <w:u w:val="single"/>
              </w:rPr>
              <w:t xml:space="preserve">      </w:t>
            </w:r>
            <w:r w:rsidRPr="009A7D37">
              <w:rPr>
                <w:rFonts w:ascii="黑体" w:eastAsia="黑体" w:hint="eastAsia"/>
                <w:bCs/>
              </w:rPr>
              <w:t>离店日期：</w:t>
            </w:r>
            <w:r w:rsidRPr="009A7D37">
              <w:rPr>
                <w:rFonts w:ascii="黑体" w:eastAsia="黑体" w:hint="eastAsia"/>
                <w:bCs/>
                <w:u w:val="single"/>
              </w:rPr>
              <w:t xml:space="preserve">      </w:t>
            </w:r>
          </w:p>
        </w:tc>
      </w:tr>
    </w:tbl>
    <w:p w:rsidR="008B1D1C" w:rsidRDefault="008B1D1C" w:rsidP="008B1D1C">
      <w:pPr>
        <w:pStyle w:val="1"/>
        <w:snapToGrid w:val="0"/>
        <w:ind w:firstLine="420"/>
        <w:rPr>
          <w:rFonts w:ascii="黑体" w:eastAsia="黑体"/>
          <w:sz w:val="21"/>
          <w:szCs w:val="21"/>
        </w:rPr>
      </w:pPr>
    </w:p>
    <w:p w:rsidR="00294A23" w:rsidRPr="008B1D1C" w:rsidRDefault="008B1D1C" w:rsidP="008B1D1C">
      <w:pPr>
        <w:pStyle w:val="1"/>
        <w:snapToGrid w:val="0"/>
        <w:ind w:firstLine="420"/>
      </w:pPr>
      <w:r w:rsidRPr="00046DC2">
        <w:rPr>
          <w:rFonts w:ascii="黑体" w:eastAsia="黑体" w:hint="eastAsia"/>
          <w:sz w:val="21"/>
          <w:szCs w:val="21"/>
        </w:rPr>
        <w:t>注：</w:t>
      </w:r>
      <w:r>
        <w:rPr>
          <w:rFonts w:ascii="黑体" w:eastAsia="黑体" w:hint="eastAsia"/>
          <w:sz w:val="21"/>
          <w:szCs w:val="21"/>
        </w:rPr>
        <w:t>9</w:t>
      </w:r>
      <w:r w:rsidRPr="00070E77">
        <w:rPr>
          <w:rFonts w:ascii="黑体" w:eastAsia="黑体" w:hint="eastAsia"/>
          <w:sz w:val="21"/>
          <w:szCs w:val="21"/>
        </w:rPr>
        <w:t>月份</w:t>
      </w:r>
      <w:r>
        <w:rPr>
          <w:rFonts w:ascii="黑体" w:eastAsia="黑体" w:hint="eastAsia"/>
          <w:sz w:val="21"/>
          <w:szCs w:val="21"/>
        </w:rPr>
        <w:t>沈阳</w:t>
      </w:r>
      <w:r w:rsidRPr="00070E77">
        <w:rPr>
          <w:rFonts w:ascii="黑体" w:eastAsia="黑体" w:hint="eastAsia"/>
          <w:sz w:val="21"/>
          <w:szCs w:val="21"/>
        </w:rPr>
        <w:t>属于</w:t>
      </w:r>
      <w:r>
        <w:rPr>
          <w:rFonts w:ascii="黑体" w:eastAsia="黑体" w:hint="eastAsia"/>
          <w:sz w:val="21"/>
          <w:szCs w:val="21"/>
        </w:rPr>
        <w:t>会议</w:t>
      </w:r>
      <w:r w:rsidRPr="00070E77">
        <w:rPr>
          <w:rFonts w:ascii="黑体" w:eastAsia="黑体" w:hint="eastAsia"/>
          <w:sz w:val="21"/>
          <w:szCs w:val="21"/>
        </w:rPr>
        <w:t>旅游旺季</w:t>
      </w:r>
      <w:r>
        <w:rPr>
          <w:rFonts w:ascii="黑体" w:eastAsia="黑体" w:hint="eastAsia"/>
          <w:sz w:val="21"/>
          <w:szCs w:val="21"/>
        </w:rPr>
        <w:t>，同期辽宁大厦</w:t>
      </w:r>
      <w:r>
        <w:rPr>
          <w:rFonts w:ascii="黑体" w:eastAsia="黑体" w:hint="eastAsia"/>
          <w:bCs/>
          <w:sz w:val="21"/>
          <w:szCs w:val="21"/>
        </w:rPr>
        <w:t>接待会议较多</w:t>
      </w:r>
      <w:r>
        <w:rPr>
          <w:rFonts w:ascii="黑体" w:eastAsia="黑体" w:hint="eastAsia"/>
          <w:sz w:val="21"/>
          <w:szCs w:val="21"/>
        </w:rPr>
        <w:t>，</w:t>
      </w:r>
      <w:r w:rsidRPr="00070E77">
        <w:rPr>
          <w:rFonts w:ascii="黑体" w:eastAsia="黑体" w:hint="eastAsia"/>
          <w:sz w:val="21"/>
          <w:szCs w:val="21"/>
        </w:rPr>
        <w:t>房间特别紧张，请会议代表（含家属）务必于</w:t>
      </w:r>
      <w:r>
        <w:rPr>
          <w:rFonts w:ascii="黑体" w:eastAsia="黑体" w:hint="eastAsia"/>
          <w:sz w:val="21"/>
          <w:szCs w:val="21"/>
        </w:rPr>
        <w:t>8</w:t>
      </w:r>
      <w:r w:rsidRPr="00070E77">
        <w:rPr>
          <w:rFonts w:ascii="黑体" w:eastAsia="黑体" w:hint="eastAsia"/>
          <w:sz w:val="21"/>
          <w:szCs w:val="21"/>
        </w:rPr>
        <w:t>月</w:t>
      </w:r>
      <w:r>
        <w:rPr>
          <w:rFonts w:ascii="黑体" w:eastAsia="黑体" w:hint="eastAsia"/>
          <w:sz w:val="21"/>
          <w:szCs w:val="21"/>
        </w:rPr>
        <w:t>20</w:t>
      </w:r>
      <w:r w:rsidRPr="00070E77">
        <w:rPr>
          <w:rFonts w:ascii="黑体" w:eastAsia="黑体" w:hint="eastAsia"/>
          <w:sz w:val="21"/>
          <w:szCs w:val="21"/>
        </w:rPr>
        <w:t>日前将所有费用及回执（缺一不可）寄到秘书处，以便预订房间。</w:t>
      </w:r>
      <w:r w:rsidRPr="003F7A12">
        <w:rPr>
          <w:rFonts w:ascii="黑体" w:eastAsia="黑体" w:hint="eastAsia"/>
          <w:sz w:val="21"/>
          <w:szCs w:val="21"/>
        </w:rPr>
        <w:t>若不能将所有费用及回执寄到秘书处，届时将不能保证房间</w:t>
      </w:r>
      <w:r>
        <w:rPr>
          <w:rFonts w:ascii="黑体" w:eastAsia="黑体" w:hint="eastAsia"/>
          <w:sz w:val="21"/>
          <w:szCs w:val="21"/>
        </w:rPr>
        <w:t>，请代表自行解决</w:t>
      </w:r>
      <w:r w:rsidRPr="003F7A12">
        <w:rPr>
          <w:rFonts w:ascii="黑体" w:eastAsia="黑体" w:hint="eastAsia"/>
          <w:sz w:val="21"/>
          <w:szCs w:val="21"/>
        </w:rPr>
        <w:t>。</w:t>
      </w:r>
      <w:bookmarkStart w:id="0" w:name="_GoBack"/>
      <w:bookmarkEnd w:id="0"/>
    </w:p>
    <w:sectPr w:rsidR="00294A23" w:rsidRPr="008B1D1C" w:rsidSect="00E2059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1C"/>
    <w:rsid w:val="00294A23"/>
    <w:rsid w:val="006C5A53"/>
    <w:rsid w:val="008B1D1C"/>
    <w:rsid w:val="00C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正文文字缩进"/>
    <w:basedOn w:val="a"/>
    <w:link w:val="Char"/>
    <w:rsid w:val="008B1D1C"/>
    <w:pPr>
      <w:spacing w:line="264" w:lineRule="auto"/>
      <w:ind w:firstLineChars="200" w:firstLine="420"/>
    </w:pPr>
  </w:style>
  <w:style w:type="character" w:customStyle="1" w:styleId="Char">
    <w:name w:val="正文文本缩进 Char"/>
    <w:aliases w:val="正文文字缩进 Char"/>
    <w:basedOn w:val="a0"/>
    <w:link w:val="a3"/>
    <w:rsid w:val="008B1D1C"/>
    <w:rPr>
      <w:rFonts w:ascii="Times New Roman" w:eastAsia="宋体" w:hAnsi="Times New Roman" w:cs="Times New Roman"/>
      <w:szCs w:val="24"/>
    </w:rPr>
  </w:style>
  <w:style w:type="paragraph" w:customStyle="1" w:styleId="1">
    <w:name w:val="1"/>
    <w:basedOn w:val="a"/>
    <w:next w:val="a3"/>
    <w:rsid w:val="008B1D1C"/>
    <w:pPr>
      <w:ind w:firstLineChars="200" w:firstLine="48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正文文字缩进"/>
    <w:basedOn w:val="a"/>
    <w:link w:val="Char"/>
    <w:rsid w:val="008B1D1C"/>
    <w:pPr>
      <w:spacing w:line="264" w:lineRule="auto"/>
      <w:ind w:firstLineChars="200" w:firstLine="420"/>
    </w:pPr>
  </w:style>
  <w:style w:type="character" w:customStyle="1" w:styleId="Char">
    <w:name w:val="正文文本缩进 Char"/>
    <w:aliases w:val="正文文字缩进 Char"/>
    <w:basedOn w:val="a0"/>
    <w:link w:val="a3"/>
    <w:rsid w:val="008B1D1C"/>
    <w:rPr>
      <w:rFonts w:ascii="Times New Roman" w:eastAsia="宋体" w:hAnsi="Times New Roman" w:cs="Times New Roman"/>
      <w:szCs w:val="24"/>
    </w:rPr>
  </w:style>
  <w:style w:type="paragraph" w:customStyle="1" w:styleId="1">
    <w:name w:val="1"/>
    <w:basedOn w:val="a"/>
    <w:next w:val="a3"/>
    <w:rsid w:val="008B1D1C"/>
    <w:pPr>
      <w:ind w:firstLineChars="200" w:firstLine="48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卢乐松</dc:creator>
  <cp:lastModifiedBy>卢乐松</cp:lastModifiedBy>
  <cp:revision>2</cp:revision>
  <dcterms:created xsi:type="dcterms:W3CDTF">2017-04-26T02:48:00Z</dcterms:created>
  <dcterms:modified xsi:type="dcterms:W3CDTF">2017-08-22T03:13:00Z</dcterms:modified>
</cp:coreProperties>
</file>