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E" w:rsidRDefault="007E5A8E" w:rsidP="007E5A8E">
      <w:pPr>
        <w:pStyle w:val="1"/>
        <w:adjustRightInd w:val="0"/>
        <w:snapToGrid w:val="0"/>
        <w:ind w:firstLineChars="0" w:firstLine="0"/>
        <w:jc w:val="center"/>
        <w:rPr>
          <w:rFonts w:ascii="黑体" w:eastAsia="黑体" w:hint="eastAsia"/>
          <w:sz w:val="30"/>
          <w:szCs w:val="30"/>
        </w:rPr>
      </w:pPr>
      <w:r w:rsidRPr="00787E61">
        <w:rPr>
          <w:rFonts w:ascii="黑体" w:eastAsia="黑体" w:hint="eastAsia"/>
          <w:sz w:val="30"/>
          <w:szCs w:val="30"/>
        </w:rPr>
        <w:t>第十</w:t>
      </w:r>
      <w:r>
        <w:rPr>
          <w:rFonts w:ascii="黑体" w:eastAsia="黑体" w:hint="eastAsia"/>
          <w:sz w:val="30"/>
          <w:szCs w:val="30"/>
        </w:rPr>
        <w:t>八</w:t>
      </w:r>
      <w:r w:rsidRPr="00787E61">
        <w:rPr>
          <w:rFonts w:ascii="黑体" w:eastAsia="黑体" w:hint="eastAsia"/>
          <w:sz w:val="30"/>
          <w:szCs w:val="30"/>
        </w:rPr>
        <w:t>届国际热喷涂研讨会（ITSS′</w:t>
      </w:r>
      <w:r>
        <w:rPr>
          <w:rFonts w:ascii="黑体" w:eastAsia="黑体" w:hint="eastAsia"/>
          <w:sz w:val="30"/>
          <w:szCs w:val="30"/>
        </w:rPr>
        <w:t>2015</w:t>
      </w:r>
      <w:r w:rsidRPr="00787E61">
        <w:rPr>
          <w:rFonts w:ascii="黑体" w:eastAsia="黑体" w:hint="eastAsia"/>
          <w:sz w:val="30"/>
          <w:szCs w:val="30"/>
        </w:rPr>
        <w:t>）暨</w:t>
      </w:r>
    </w:p>
    <w:p w:rsidR="007E5A8E" w:rsidRDefault="007E5A8E" w:rsidP="007E5A8E">
      <w:pPr>
        <w:pStyle w:val="1"/>
        <w:adjustRightInd w:val="0"/>
        <w:snapToGrid w:val="0"/>
        <w:ind w:firstLineChars="0" w:firstLine="0"/>
        <w:jc w:val="center"/>
        <w:rPr>
          <w:rFonts w:ascii="黑体" w:eastAsia="黑体" w:hint="eastAsia"/>
          <w:sz w:val="30"/>
          <w:szCs w:val="30"/>
        </w:rPr>
      </w:pPr>
      <w:r w:rsidRPr="00787E61">
        <w:rPr>
          <w:rFonts w:ascii="黑体" w:eastAsia="黑体" w:hint="eastAsia"/>
          <w:sz w:val="30"/>
          <w:szCs w:val="30"/>
        </w:rPr>
        <w:t>第十</w:t>
      </w:r>
      <w:r>
        <w:rPr>
          <w:rFonts w:ascii="黑体" w:eastAsia="黑体" w:hint="eastAsia"/>
          <w:sz w:val="30"/>
          <w:szCs w:val="30"/>
        </w:rPr>
        <w:t>九</w:t>
      </w:r>
      <w:r w:rsidRPr="00787E61">
        <w:rPr>
          <w:rFonts w:ascii="黑体" w:eastAsia="黑体" w:hint="eastAsia"/>
          <w:sz w:val="30"/>
          <w:szCs w:val="30"/>
        </w:rPr>
        <w:t>届全国热喷涂年会（CNTSC＇</w:t>
      </w:r>
      <w:r>
        <w:rPr>
          <w:rFonts w:ascii="黑体" w:eastAsia="黑体" w:hint="eastAsia"/>
          <w:sz w:val="30"/>
          <w:szCs w:val="30"/>
        </w:rPr>
        <w:t>2015</w:t>
      </w:r>
      <w:r w:rsidRPr="00787E61">
        <w:rPr>
          <w:rFonts w:ascii="黑体" w:eastAsia="黑体" w:hint="eastAsia"/>
          <w:sz w:val="30"/>
          <w:szCs w:val="30"/>
        </w:rPr>
        <w:t>）、</w:t>
      </w:r>
    </w:p>
    <w:p w:rsidR="007E5A8E" w:rsidRPr="00787E61" w:rsidRDefault="007E5A8E" w:rsidP="007E5A8E">
      <w:pPr>
        <w:pStyle w:val="1"/>
        <w:adjustRightInd w:val="0"/>
        <w:snapToGrid w:val="0"/>
        <w:ind w:firstLineChars="0" w:firstLine="0"/>
        <w:jc w:val="center"/>
        <w:rPr>
          <w:rFonts w:ascii="黑体" w:eastAsia="黑体" w:hint="eastAsia"/>
          <w:sz w:val="30"/>
          <w:szCs w:val="30"/>
        </w:rPr>
      </w:pPr>
      <w:r w:rsidRPr="00787E61">
        <w:rPr>
          <w:rFonts w:ascii="黑体" w:eastAsia="黑体" w:hint="eastAsia"/>
          <w:sz w:val="30"/>
          <w:szCs w:val="30"/>
        </w:rPr>
        <w:t>中国表面工程协会热喷涂专业委员会</w:t>
      </w:r>
      <w:r>
        <w:rPr>
          <w:rFonts w:ascii="黑体" w:eastAsia="黑体" w:hint="eastAsia"/>
          <w:sz w:val="30"/>
          <w:szCs w:val="30"/>
        </w:rPr>
        <w:t>五</w:t>
      </w:r>
      <w:r w:rsidRPr="00787E61">
        <w:rPr>
          <w:rFonts w:ascii="黑体" w:eastAsia="黑体" w:hint="eastAsia"/>
          <w:sz w:val="30"/>
          <w:szCs w:val="30"/>
        </w:rPr>
        <w:t>届</w:t>
      </w:r>
      <w:r>
        <w:rPr>
          <w:rFonts w:ascii="黑体" w:eastAsia="黑体" w:hint="eastAsia"/>
          <w:sz w:val="30"/>
          <w:szCs w:val="30"/>
        </w:rPr>
        <w:t>三次理事扩大会</w:t>
      </w:r>
    </w:p>
    <w:p w:rsidR="007E5A8E" w:rsidRPr="00787E61" w:rsidRDefault="007E5A8E" w:rsidP="007E5A8E">
      <w:pPr>
        <w:pStyle w:val="1"/>
        <w:adjustRightInd w:val="0"/>
        <w:snapToGrid w:val="0"/>
        <w:ind w:firstLineChars="0" w:firstLine="0"/>
        <w:jc w:val="center"/>
        <w:rPr>
          <w:rFonts w:eastAsia="黑体" w:hint="eastAsia"/>
          <w:sz w:val="30"/>
          <w:szCs w:val="30"/>
        </w:rPr>
      </w:pPr>
      <w:r w:rsidRPr="00787E61">
        <w:rPr>
          <w:rFonts w:eastAsia="黑体" w:hint="eastAsia"/>
          <w:sz w:val="30"/>
          <w:szCs w:val="30"/>
        </w:rPr>
        <w:t>会议回执</w:t>
      </w:r>
    </w:p>
    <w:p w:rsidR="007E5A8E" w:rsidRDefault="007E5A8E" w:rsidP="007E5A8E">
      <w:pPr>
        <w:pStyle w:val="1"/>
        <w:spacing w:afterLines="50" w:after="156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（请于2015年9月25日前传真回秘书处）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705"/>
        <w:gridCol w:w="946"/>
        <w:gridCol w:w="201"/>
        <w:gridCol w:w="499"/>
        <w:gridCol w:w="223"/>
        <w:gridCol w:w="319"/>
        <w:gridCol w:w="341"/>
        <w:gridCol w:w="428"/>
        <w:gridCol w:w="162"/>
        <w:gridCol w:w="538"/>
        <w:gridCol w:w="471"/>
        <w:gridCol w:w="35"/>
        <w:gridCol w:w="124"/>
        <w:gridCol w:w="711"/>
        <w:gridCol w:w="288"/>
        <w:gridCol w:w="1009"/>
      </w:tblGrid>
      <w:tr w:rsidR="007E5A8E" w:rsidRPr="00BA7923" w:rsidTr="007E5A8E">
        <w:trPr>
          <w:trHeight w:val="80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姓    名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职务、职称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7E5A8E">
        <w:trPr>
          <w:cantSplit/>
          <w:trHeight w:val="83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工作单位</w:t>
            </w:r>
          </w:p>
        </w:tc>
        <w:tc>
          <w:tcPr>
            <w:tcW w:w="40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7E5A8E" w:rsidRPr="00BA7923" w:rsidTr="007E5A8E">
        <w:trPr>
          <w:trHeight w:val="84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通讯地址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邮政编码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7E5A8E">
        <w:trPr>
          <w:trHeight w:val="84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电话号码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传    真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7E5A8E">
        <w:trPr>
          <w:trHeight w:val="84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手    机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E-mail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B723D5">
        <w:trPr>
          <w:trHeight w:val="74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10月20-22日（三天）会议费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  <w:tc>
          <w:tcPr>
            <w:tcW w:w="13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01701B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1</w:t>
            </w:r>
            <w:r>
              <w:rPr>
                <w:rFonts w:ascii="黑体" w:eastAsia="黑体" w:hint="eastAsia"/>
              </w:rPr>
              <w:t>0</w:t>
            </w:r>
            <w:r w:rsidRPr="005B7AD7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>20</w:t>
            </w:r>
            <w:r w:rsidRPr="005B7AD7">
              <w:rPr>
                <w:rFonts w:ascii="黑体" w:eastAsia="黑体" w:hint="eastAsia"/>
              </w:rPr>
              <w:t>-</w:t>
            </w:r>
            <w:r>
              <w:rPr>
                <w:rFonts w:ascii="黑体" w:eastAsia="黑体" w:hint="eastAsia"/>
              </w:rPr>
              <w:t>23</w:t>
            </w:r>
            <w:r w:rsidRPr="005B7AD7">
              <w:rPr>
                <w:rFonts w:ascii="黑体" w:eastAsia="黑体" w:hint="eastAsia"/>
              </w:rPr>
              <w:t>日（</w:t>
            </w:r>
            <w:r>
              <w:rPr>
                <w:rFonts w:ascii="黑体" w:eastAsia="黑体" w:hint="eastAsia"/>
              </w:rPr>
              <w:t>四</w:t>
            </w:r>
            <w:r w:rsidRPr="005B7AD7">
              <w:rPr>
                <w:rFonts w:ascii="黑体" w:eastAsia="黑体" w:hint="eastAsia"/>
              </w:rPr>
              <w:t>天）</w:t>
            </w:r>
            <w:r>
              <w:rPr>
                <w:rFonts w:ascii="黑体" w:eastAsia="黑体" w:hint="eastAsia"/>
              </w:rPr>
              <w:t>会议费</w:t>
            </w:r>
          </w:p>
        </w:tc>
        <w:tc>
          <w:tcPr>
            <w:tcW w:w="1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7E5A8E" w:rsidRPr="00BA7923" w:rsidTr="00B723D5">
        <w:trPr>
          <w:trHeight w:val="68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 w:hint="eastAsia"/>
              </w:rPr>
            </w:pPr>
            <w:r w:rsidRPr="005B7AD7">
              <w:rPr>
                <w:rFonts w:ascii="黑体" w:eastAsia="黑体" w:hint="eastAsia"/>
              </w:rPr>
              <w:t>会议手册广告费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产品介绍及展示费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 w:rsidRPr="00BA7923">
              <w:rPr>
                <w:rFonts w:ascii="黑体" w:eastAsia="黑体" w:hint="eastAsia"/>
                <w:szCs w:val="21"/>
              </w:rPr>
              <w:t>论文版面费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B723D5">
        <w:trPr>
          <w:trHeight w:val="70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家属人数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Default="007E5A8E" w:rsidP="00B723D5">
            <w:pPr>
              <w:pStyle w:val="1"/>
              <w:ind w:firstLineChars="0" w:firstLine="0"/>
              <w:jc w:val="left"/>
              <w:rPr>
                <w:rFonts w:ascii="黑体" w:eastAsia="黑体" w:hint="eastAsia"/>
              </w:rPr>
            </w:pPr>
            <w:r w:rsidRPr="00CA5FDD">
              <w:rPr>
                <w:rFonts w:ascii="黑体" w:eastAsia="黑体" w:hint="eastAsia"/>
              </w:rPr>
              <w:t>1</w:t>
            </w:r>
            <w:r>
              <w:rPr>
                <w:rFonts w:ascii="黑体" w:eastAsia="黑体" w:hint="eastAsia"/>
              </w:rPr>
              <w:t>0</w:t>
            </w:r>
            <w:r w:rsidRPr="00CA5FDD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>20</w:t>
            </w:r>
            <w:r w:rsidRPr="00CA5FDD">
              <w:rPr>
                <w:rFonts w:ascii="黑体" w:eastAsia="黑体" w:hint="eastAsia"/>
              </w:rPr>
              <w:t>-</w:t>
            </w:r>
            <w:r>
              <w:rPr>
                <w:rFonts w:ascii="黑体" w:eastAsia="黑体" w:hint="eastAsia"/>
              </w:rPr>
              <w:t>22</w:t>
            </w:r>
            <w:r w:rsidRPr="00CA5FDD">
              <w:rPr>
                <w:rFonts w:ascii="黑体" w:eastAsia="黑体" w:hint="eastAsia"/>
              </w:rPr>
              <w:t>日</w:t>
            </w:r>
          </w:p>
          <w:p w:rsidR="007E5A8E" w:rsidRPr="005B7AD7" w:rsidRDefault="007E5A8E" w:rsidP="00B723D5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 w:rsidRPr="00CA5FDD"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</w:rPr>
              <w:t>三</w:t>
            </w:r>
            <w:r w:rsidRPr="00CA5FDD">
              <w:rPr>
                <w:rFonts w:ascii="黑体" w:eastAsia="黑体" w:hint="eastAsia"/>
              </w:rPr>
              <w:t>天）费用</w:t>
            </w:r>
          </w:p>
        </w:tc>
        <w:tc>
          <w:tcPr>
            <w:tcW w:w="23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Default="007E5A8E" w:rsidP="00B723D5">
            <w:pPr>
              <w:pStyle w:val="1"/>
              <w:ind w:firstLineChars="0" w:firstLine="0"/>
              <w:jc w:val="lef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10月20-23日</w:t>
            </w:r>
          </w:p>
          <w:p w:rsidR="007E5A8E" w:rsidRPr="005002C8" w:rsidRDefault="007E5A8E" w:rsidP="00B723D5">
            <w:pPr>
              <w:pStyle w:val="1"/>
              <w:ind w:firstLineChars="0" w:firstLine="0"/>
              <w:jc w:val="left"/>
            </w:pPr>
            <w:r>
              <w:rPr>
                <w:rFonts w:ascii="黑体" w:eastAsia="黑体" w:hint="eastAsia"/>
              </w:rPr>
              <w:t>（四天）费用</w:t>
            </w:r>
          </w:p>
        </w:tc>
      </w:tr>
      <w:tr w:rsidR="007E5A8E" w:rsidRPr="00BA7923" w:rsidTr="00B723D5">
        <w:trPr>
          <w:trHeight w:val="64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房    费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416760" w:rsidRDefault="007E5A8E" w:rsidP="00B723D5">
            <w:pPr>
              <w:pStyle w:val="a3"/>
              <w:ind w:firstLineChars="350" w:firstLine="84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费用</w:t>
            </w:r>
            <w:r>
              <w:rPr>
                <w:rFonts w:ascii="黑体" w:eastAsia="黑体" w:hint="eastAsia"/>
              </w:rPr>
              <w:t>合计</w:t>
            </w:r>
          </w:p>
        </w:tc>
        <w:tc>
          <w:tcPr>
            <w:tcW w:w="1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7E5A8E" w:rsidRPr="00BA7923" w:rsidTr="00B723D5">
        <w:trPr>
          <w:trHeight w:val="77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 w:hint="eastAsia"/>
              </w:rPr>
            </w:pPr>
            <w:r w:rsidRPr="005B7AD7">
              <w:rPr>
                <w:rFonts w:ascii="黑体" w:eastAsia="黑体" w:hint="eastAsia"/>
              </w:rPr>
              <w:t>会议手册广告预定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有无资料发放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是否参加展示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 w:rsidRPr="00BA7923">
              <w:rPr>
                <w:rFonts w:ascii="黑体" w:eastAsia="黑体" w:hint="eastAsia"/>
                <w:szCs w:val="21"/>
              </w:rPr>
              <w:t>是否提交论文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B723D5">
        <w:trPr>
          <w:cantSplit/>
          <w:trHeight w:val="68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论文题目</w:t>
            </w:r>
          </w:p>
        </w:tc>
        <w:tc>
          <w:tcPr>
            <w:tcW w:w="2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论文作者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BA7923" w:rsidRDefault="007E5A8E" w:rsidP="00B723D5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E5A8E" w:rsidRPr="00BA7923" w:rsidTr="00B723D5">
        <w:trPr>
          <w:trHeight w:val="600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Default="007E5A8E" w:rsidP="00B723D5">
            <w:pPr>
              <w:pStyle w:val="1"/>
              <w:ind w:rightChars="-50" w:right="-105" w:firstLineChars="0" w:firstLine="0"/>
              <w:jc w:val="center"/>
              <w:rPr>
                <w:rFonts w:ascii="黑体" w:eastAsia="黑体" w:hint="eastAsia"/>
              </w:rPr>
            </w:pPr>
            <w:r w:rsidRPr="005B7AD7">
              <w:rPr>
                <w:rFonts w:ascii="黑体" w:eastAsia="黑体" w:hint="eastAsia"/>
              </w:rPr>
              <w:t>房间预订</w:t>
            </w:r>
          </w:p>
          <w:p w:rsidR="007E5A8E" w:rsidRPr="005B7AD7" w:rsidRDefault="007E5A8E" w:rsidP="00B723D5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（房费发票如需开成会议费，请将房费汇至秘书处，并请注明）</w:t>
            </w:r>
          </w:p>
        </w:tc>
        <w:tc>
          <w:tcPr>
            <w:tcW w:w="2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750C53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>高级</w:t>
            </w:r>
            <w:r w:rsidRPr="00750C53">
              <w:rPr>
                <w:rFonts w:ascii="黑体" w:eastAsia="黑体" w:hAnsi="黑体" w:hint="eastAsia"/>
                <w:bCs/>
              </w:rPr>
              <w:t>标准间</w:t>
            </w:r>
            <w:r>
              <w:rPr>
                <w:rFonts w:ascii="黑体" w:eastAsia="黑体" w:hAnsi="黑体" w:hint="eastAsia"/>
                <w:bCs/>
              </w:rPr>
              <w:t>：300</w:t>
            </w:r>
            <w:r w:rsidRPr="00750C53">
              <w:rPr>
                <w:rFonts w:ascii="黑体" w:eastAsia="黑体" w:hAnsi="黑体" w:hint="eastAsia"/>
                <w:bCs/>
              </w:rPr>
              <w:t>元/</w:t>
            </w:r>
            <w:proofErr w:type="gramStart"/>
            <w:r w:rsidRPr="00750C53">
              <w:rPr>
                <w:rFonts w:ascii="黑体" w:eastAsia="黑体" w:hAnsi="黑体" w:hint="eastAsia"/>
                <w:bCs/>
              </w:rPr>
              <w:t>间</w:t>
            </w:r>
            <w:r w:rsidRPr="00750C53">
              <w:rPr>
                <w:rFonts w:ascii="黑体" w:eastAsia="黑体" w:hint="eastAsia"/>
                <w:u w:val="single"/>
              </w:rPr>
              <w:t xml:space="preserve">   </w:t>
            </w:r>
            <w:r w:rsidRPr="00750C53">
              <w:rPr>
                <w:rFonts w:ascii="黑体" w:eastAsia="黑体" w:hint="eastAsia"/>
              </w:rPr>
              <w:t>间</w:t>
            </w:r>
            <w:r w:rsidRPr="00750C53">
              <w:rPr>
                <w:rFonts w:ascii="黑体" w:eastAsia="黑体" w:hint="eastAsia"/>
                <w:u w:val="single"/>
              </w:rPr>
              <w:t xml:space="preserve">   </w:t>
            </w:r>
            <w:proofErr w:type="gramEnd"/>
            <w:r w:rsidRPr="00750C53">
              <w:rPr>
                <w:rFonts w:ascii="黑体" w:eastAsia="黑体" w:hint="eastAsia"/>
              </w:rPr>
              <w:t>单床</w:t>
            </w:r>
          </w:p>
        </w:tc>
        <w:tc>
          <w:tcPr>
            <w:tcW w:w="1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高级</w:t>
            </w:r>
            <w:r w:rsidRPr="00750C53">
              <w:rPr>
                <w:rFonts w:ascii="黑体" w:eastAsia="黑体" w:hint="eastAsia"/>
                <w:bCs/>
              </w:rPr>
              <w:t>单间：</w:t>
            </w:r>
            <w:r>
              <w:rPr>
                <w:rFonts w:ascii="黑体" w:eastAsia="黑体" w:hint="eastAsia"/>
                <w:bCs/>
              </w:rPr>
              <w:t>300</w:t>
            </w:r>
            <w:r w:rsidRPr="00750C53">
              <w:rPr>
                <w:rFonts w:ascii="黑体" w:eastAsia="黑体" w:hint="eastAsia"/>
                <w:bCs/>
              </w:rPr>
              <w:t>元/间</w:t>
            </w:r>
            <w:r>
              <w:rPr>
                <w:rFonts w:ascii="黑体" w:eastAsia="黑体" w:hint="eastAsia"/>
                <w:bCs/>
              </w:rPr>
              <w:t xml:space="preserve"> </w:t>
            </w:r>
            <w:r w:rsidRPr="005B7AD7">
              <w:rPr>
                <w:rFonts w:ascii="黑体" w:eastAsia="黑体" w:hint="eastAsia"/>
                <w:u w:val="single"/>
              </w:rPr>
              <w:t xml:space="preserve"> </w:t>
            </w:r>
            <w:r>
              <w:rPr>
                <w:rFonts w:ascii="黑体" w:eastAsia="黑体" w:hint="eastAsia"/>
                <w:u w:val="single"/>
              </w:rPr>
              <w:t xml:space="preserve">  </w:t>
            </w:r>
            <w:r w:rsidRPr="005B7AD7">
              <w:rPr>
                <w:rFonts w:ascii="黑体" w:eastAsia="黑体" w:hint="eastAsia"/>
                <w:u w:val="single"/>
              </w:rPr>
              <w:t xml:space="preserve"> </w:t>
            </w:r>
            <w:r w:rsidRPr="005B7AD7">
              <w:rPr>
                <w:rFonts w:ascii="黑体" w:eastAsia="黑体" w:hint="eastAsia"/>
              </w:rPr>
              <w:t>间</w:t>
            </w:r>
          </w:p>
        </w:tc>
      </w:tr>
      <w:tr w:rsidR="007E5A8E" w:rsidRPr="00BA7923" w:rsidTr="00B723D5">
        <w:trPr>
          <w:cantSplit/>
          <w:trHeight w:val="485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750C53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6E7EE1">
              <w:rPr>
                <w:rFonts w:ascii="黑体" w:eastAsia="黑体" w:hAnsi="黑体" w:hint="eastAsia"/>
                <w:bCs/>
              </w:rPr>
              <w:t>行政单间：</w:t>
            </w:r>
            <w:r>
              <w:rPr>
                <w:rFonts w:ascii="黑体" w:eastAsia="黑体" w:hAnsi="黑体" w:hint="eastAsia"/>
                <w:bCs/>
              </w:rPr>
              <w:t>48</w:t>
            </w:r>
            <w:r w:rsidRPr="006E7EE1">
              <w:rPr>
                <w:rFonts w:ascii="黑体" w:eastAsia="黑体" w:hAnsi="黑体" w:hint="eastAsia"/>
                <w:bCs/>
              </w:rPr>
              <w:t xml:space="preserve">0元/间 </w:t>
            </w:r>
            <w:r w:rsidRPr="006E7EE1"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 w:rsidRPr="006E7EE1">
              <w:rPr>
                <w:rFonts w:ascii="黑体" w:eastAsia="黑体" w:hAnsi="黑体" w:hint="eastAsia"/>
                <w:bCs/>
              </w:rPr>
              <w:t>间</w:t>
            </w:r>
          </w:p>
        </w:tc>
        <w:tc>
          <w:tcPr>
            <w:tcW w:w="1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豪华</w:t>
            </w:r>
            <w:r w:rsidRPr="006D7484">
              <w:rPr>
                <w:rFonts w:ascii="黑体" w:eastAsia="黑体" w:hAnsi="宋体" w:hint="eastAsia"/>
              </w:rPr>
              <w:t>套房：</w:t>
            </w:r>
            <w:r>
              <w:rPr>
                <w:rFonts w:ascii="黑体" w:eastAsia="黑体" w:hAnsi="宋体" w:hint="eastAsia"/>
              </w:rPr>
              <w:t>800</w:t>
            </w:r>
            <w:r w:rsidRPr="006D7484">
              <w:rPr>
                <w:rFonts w:ascii="黑体" w:eastAsia="黑体" w:hAnsi="宋体" w:hint="eastAsia"/>
              </w:rPr>
              <w:t>元</w:t>
            </w:r>
            <w:r w:rsidRPr="00037897">
              <w:rPr>
                <w:rFonts w:ascii="黑体" w:eastAsia="黑体" w:hAnsi="黑体" w:hint="eastAsia"/>
                <w:bCs/>
              </w:rPr>
              <w:t>/间</w:t>
            </w:r>
            <w:r>
              <w:rPr>
                <w:rFonts w:ascii="黑体" w:eastAsia="黑体" w:hAnsi="黑体" w:hint="eastAsia"/>
                <w:bCs/>
              </w:rPr>
              <w:t xml:space="preserve"> </w:t>
            </w:r>
            <w:r w:rsidRPr="00750C53">
              <w:rPr>
                <w:rFonts w:ascii="黑体" w:eastAsia="黑体" w:hint="eastAsia"/>
                <w:u w:val="single"/>
              </w:rPr>
              <w:t xml:space="preserve"> </w:t>
            </w:r>
            <w:r>
              <w:rPr>
                <w:rFonts w:ascii="黑体" w:eastAsia="黑体" w:hint="eastAsia"/>
                <w:u w:val="single"/>
              </w:rPr>
              <w:t xml:space="preserve"> </w:t>
            </w:r>
            <w:r w:rsidRPr="00750C53">
              <w:rPr>
                <w:rFonts w:ascii="黑体" w:eastAsia="黑体" w:hint="eastAsia"/>
                <w:u w:val="single"/>
              </w:rPr>
              <w:t xml:space="preserve">  </w:t>
            </w:r>
            <w:r w:rsidRPr="00750C53">
              <w:rPr>
                <w:rFonts w:ascii="黑体" w:eastAsia="黑体" w:hint="eastAsia"/>
              </w:rPr>
              <w:t>间</w:t>
            </w:r>
          </w:p>
        </w:tc>
      </w:tr>
      <w:tr w:rsidR="007E5A8E" w:rsidRPr="00BA7923" w:rsidTr="00B723D5">
        <w:trPr>
          <w:cantSplit/>
          <w:trHeight w:val="60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750C53" w:rsidRDefault="007E5A8E" w:rsidP="00B723D5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行政</w:t>
            </w:r>
            <w:r w:rsidRPr="006D7484">
              <w:rPr>
                <w:rFonts w:ascii="黑体" w:eastAsia="黑体" w:hAnsi="宋体" w:hint="eastAsia"/>
              </w:rPr>
              <w:t>套房：</w:t>
            </w:r>
            <w:r>
              <w:rPr>
                <w:rFonts w:ascii="黑体" w:eastAsia="黑体" w:hAnsi="宋体" w:hint="eastAsia"/>
              </w:rPr>
              <w:t>980</w:t>
            </w:r>
            <w:r w:rsidRPr="00037897">
              <w:rPr>
                <w:rFonts w:ascii="黑体" w:eastAsia="黑体" w:hAnsi="黑体" w:hint="eastAsia"/>
                <w:bCs/>
              </w:rPr>
              <w:t>元/间</w:t>
            </w:r>
            <w:r w:rsidRPr="00750C53">
              <w:rPr>
                <w:rFonts w:ascii="黑体" w:eastAsia="黑体" w:hint="eastAsia"/>
                <w:u w:val="single"/>
              </w:rPr>
              <w:t xml:space="preserve"> </w:t>
            </w:r>
            <w:r>
              <w:rPr>
                <w:rFonts w:ascii="黑体" w:eastAsia="黑体" w:hint="eastAsia"/>
                <w:u w:val="single"/>
              </w:rPr>
              <w:t xml:space="preserve"> </w:t>
            </w:r>
            <w:r w:rsidRPr="00750C53">
              <w:rPr>
                <w:rFonts w:ascii="黑体" w:eastAsia="黑体" w:hint="eastAsia"/>
                <w:u w:val="single"/>
              </w:rPr>
              <w:t xml:space="preserve">  </w:t>
            </w:r>
            <w:r w:rsidRPr="00750C53">
              <w:rPr>
                <w:rFonts w:ascii="黑体" w:eastAsia="黑体" w:hint="eastAsia"/>
              </w:rPr>
              <w:t>间</w:t>
            </w:r>
          </w:p>
        </w:tc>
        <w:tc>
          <w:tcPr>
            <w:tcW w:w="1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 w:rsidRPr="00115DF4">
              <w:rPr>
                <w:rFonts w:ascii="黑体" w:eastAsia="黑体" w:hint="eastAsia"/>
              </w:rPr>
              <w:t>不住会 □</w:t>
            </w:r>
          </w:p>
        </w:tc>
      </w:tr>
      <w:tr w:rsidR="007E5A8E" w:rsidRPr="00BA7923" w:rsidTr="00B723D5">
        <w:trPr>
          <w:cantSplit/>
          <w:trHeight w:val="644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5B7AD7" w:rsidRDefault="007E5A8E" w:rsidP="00B723D5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037897" w:rsidRDefault="007E5A8E" w:rsidP="007E5A8E">
            <w:pPr>
              <w:pStyle w:val="1"/>
              <w:ind w:leftChars="-50" w:left="-105" w:rightChars="-50" w:right="-105" w:firstLineChars="50" w:firstLine="120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 xml:space="preserve">到店日期：   </w:t>
            </w:r>
          </w:p>
        </w:tc>
        <w:tc>
          <w:tcPr>
            <w:tcW w:w="1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E" w:rsidRPr="00037897" w:rsidRDefault="007E5A8E" w:rsidP="00B723D5">
            <w:pPr>
              <w:pStyle w:val="1"/>
              <w:ind w:rightChars="-50" w:right="-105" w:firstLineChars="0" w:firstLine="0"/>
              <w:rPr>
                <w:rFonts w:ascii="黑体" w:eastAsia="黑体" w:hint="eastAsia"/>
                <w:bCs/>
              </w:rPr>
            </w:pPr>
            <w:r>
              <w:rPr>
                <w:rFonts w:ascii="黑体" w:eastAsia="黑体" w:hint="eastAsia"/>
                <w:bCs/>
              </w:rPr>
              <w:t>离店日期：</w:t>
            </w:r>
          </w:p>
        </w:tc>
      </w:tr>
    </w:tbl>
    <w:p w:rsidR="008A5DDC" w:rsidRPr="007E5A8E" w:rsidRDefault="007E5A8E" w:rsidP="007E5A8E">
      <w:pPr>
        <w:pStyle w:val="1"/>
        <w:snapToGrid w:val="0"/>
        <w:ind w:firstLine="420"/>
      </w:pPr>
      <w:r w:rsidRPr="00046DC2">
        <w:rPr>
          <w:rFonts w:ascii="黑体" w:eastAsia="黑体" w:hint="eastAsia"/>
          <w:sz w:val="21"/>
          <w:szCs w:val="21"/>
        </w:rPr>
        <w:t>注：</w:t>
      </w:r>
      <w:r w:rsidRPr="00070E77">
        <w:rPr>
          <w:rFonts w:ascii="黑体" w:eastAsia="黑体" w:hint="eastAsia"/>
          <w:sz w:val="21"/>
          <w:szCs w:val="21"/>
        </w:rPr>
        <w:t>1</w:t>
      </w:r>
      <w:r>
        <w:rPr>
          <w:rFonts w:ascii="黑体" w:eastAsia="黑体" w:hint="eastAsia"/>
          <w:sz w:val="21"/>
          <w:szCs w:val="21"/>
        </w:rPr>
        <w:t>0</w:t>
      </w:r>
      <w:r w:rsidRPr="00070E77">
        <w:rPr>
          <w:rFonts w:ascii="黑体" w:eastAsia="黑体" w:hint="eastAsia"/>
          <w:sz w:val="21"/>
          <w:szCs w:val="21"/>
        </w:rPr>
        <w:t>月份</w:t>
      </w:r>
      <w:r>
        <w:rPr>
          <w:rFonts w:ascii="黑体" w:eastAsia="黑体" w:hint="eastAsia"/>
          <w:sz w:val="21"/>
          <w:szCs w:val="21"/>
        </w:rPr>
        <w:t>常州</w:t>
      </w:r>
      <w:r w:rsidRPr="00070E77">
        <w:rPr>
          <w:rFonts w:ascii="黑体" w:eastAsia="黑体" w:hint="eastAsia"/>
          <w:sz w:val="21"/>
          <w:szCs w:val="21"/>
        </w:rPr>
        <w:t>属于</w:t>
      </w:r>
      <w:r>
        <w:rPr>
          <w:rFonts w:ascii="黑体" w:eastAsia="黑体" w:hint="eastAsia"/>
          <w:sz w:val="21"/>
          <w:szCs w:val="21"/>
        </w:rPr>
        <w:t>会议</w:t>
      </w:r>
      <w:r w:rsidRPr="00070E77">
        <w:rPr>
          <w:rFonts w:ascii="黑体" w:eastAsia="黑体" w:hint="eastAsia"/>
          <w:sz w:val="21"/>
          <w:szCs w:val="21"/>
        </w:rPr>
        <w:t>旅游旺季</w:t>
      </w:r>
      <w:r>
        <w:rPr>
          <w:rFonts w:ascii="黑体" w:eastAsia="黑体" w:hint="eastAsia"/>
          <w:sz w:val="21"/>
          <w:szCs w:val="21"/>
        </w:rPr>
        <w:t>，同期</w:t>
      </w:r>
      <w:r w:rsidRPr="006E7EE1">
        <w:rPr>
          <w:rFonts w:ascii="黑体" w:eastAsia="黑体" w:hint="eastAsia"/>
          <w:sz w:val="21"/>
          <w:szCs w:val="21"/>
        </w:rPr>
        <w:t>常州</w:t>
      </w:r>
      <w:r w:rsidRPr="006E7EE1">
        <w:rPr>
          <w:rFonts w:ascii="黑体" w:eastAsia="黑体" w:hint="eastAsia"/>
          <w:bCs/>
          <w:sz w:val="21"/>
          <w:szCs w:val="21"/>
        </w:rPr>
        <w:t>阳</w:t>
      </w:r>
      <w:r>
        <w:rPr>
          <w:rFonts w:ascii="黑体" w:eastAsia="黑体" w:hint="eastAsia"/>
          <w:bCs/>
          <w:sz w:val="21"/>
          <w:szCs w:val="21"/>
        </w:rPr>
        <w:t>光国际大酒店接待会议较多</w:t>
      </w:r>
      <w:r>
        <w:rPr>
          <w:rFonts w:ascii="黑体" w:eastAsia="黑体" w:hint="eastAsia"/>
          <w:sz w:val="21"/>
          <w:szCs w:val="21"/>
        </w:rPr>
        <w:t>，</w:t>
      </w:r>
      <w:r w:rsidRPr="00070E77">
        <w:rPr>
          <w:rFonts w:ascii="黑体" w:eastAsia="黑体" w:hint="eastAsia"/>
          <w:sz w:val="21"/>
          <w:szCs w:val="21"/>
        </w:rPr>
        <w:t>房间特别紧张，请会议代表（含家属）务必于</w:t>
      </w:r>
      <w:r>
        <w:rPr>
          <w:rFonts w:ascii="黑体" w:eastAsia="黑体" w:hint="eastAsia"/>
          <w:sz w:val="21"/>
          <w:szCs w:val="21"/>
        </w:rPr>
        <w:t>9</w:t>
      </w:r>
      <w:r w:rsidRPr="00070E77">
        <w:rPr>
          <w:rFonts w:ascii="黑体" w:eastAsia="黑体" w:hint="eastAsia"/>
          <w:sz w:val="21"/>
          <w:szCs w:val="21"/>
        </w:rPr>
        <w:t>月</w:t>
      </w:r>
      <w:r>
        <w:rPr>
          <w:rFonts w:ascii="黑体" w:eastAsia="黑体" w:hint="eastAsia"/>
          <w:sz w:val="21"/>
          <w:szCs w:val="21"/>
        </w:rPr>
        <w:t>2</w:t>
      </w:r>
      <w:r w:rsidRPr="00070E77">
        <w:rPr>
          <w:rFonts w:ascii="黑体" w:eastAsia="黑体" w:hint="eastAsia"/>
          <w:sz w:val="21"/>
          <w:szCs w:val="21"/>
        </w:rPr>
        <w:t>5日前将所有费用及回执（缺一不可）寄到秘书处，以便预订房间。</w:t>
      </w:r>
      <w:r w:rsidRPr="003F7A12">
        <w:rPr>
          <w:rFonts w:ascii="黑体" w:eastAsia="黑体" w:hint="eastAsia"/>
          <w:sz w:val="21"/>
          <w:szCs w:val="21"/>
        </w:rPr>
        <w:t>若不能将所有费用及回执寄到秘书处，届时将不能保证房间</w:t>
      </w:r>
      <w:r>
        <w:rPr>
          <w:rFonts w:ascii="黑体" w:eastAsia="黑体" w:hint="eastAsia"/>
          <w:sz w:val="21"/>
          <w:szCs w:val="21"/>
        </w:rPr>
        <w:t>，请代表自行解决</w:t>
      </w:r>
      <w:r w:rsidRPr="003F7A12">
        <w:rPr>
          <w:rFonts w:ascii="黑体" w:eastAsia="黑体" w:hint="eastAsia"/>
          <w:sz w:val="21"/>
          <w:szCs w:val="21"/>
        </w:rPr>
        <w:t>。</w:t>
      </w:r>
      <w:bookmarkStart w:id="0" w:name="_GoBack"/>
      <w:bookmarkEnd w:id="0"/>
    </w:p>
    <w:sectPr w:rsidR="008A5DDC" w:rsidRPr="007E5A8E" w:rsidSect="007E5A8E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E"/>
    <w:rsid w:val="004036E6"/>
    <w:rsid w:val="007E5A8E"/>
    <w:rsid w:val="00B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7E5A8E"/>
    <w:pPr>
      <w:spacing w:line="264" w:lineRule="auto"/>
      <w:ind w:firstLineChars="200" w:firstLine="420"/>
    </w:pPr>
  </w:style>
  <w:style w:type="character" w:customStyle="1" w:styleId="Char">
    <w:name w:val="正文文本缩进 Char"/>
    <w:aliases w:val="正文文字缩进 Char"/>
    <w:basedOn w:val="a0"/>
    <w:link w:val="a3"/>
    <w:rsid w:val="007E5A8E"/>
    <w:rPr>
      <w:rFonts w:ascii="Times New Roman" w:eastAsia="宋体" w:hAnsi="Times New Roman" w:cs="Times New Roman"/>
      <w:szCs w:val="24"/>
    </w:rPr>
  </w:style>
  <w:style w:type="paragraph" w:customStyle="1" w:styleId="1">
    <w:name w:val="1"/>
    <w:basedOn w:val="a"/>
    <w:next w:val="a3"/>
    <w:rsid w:val="007E5A8E"/>
    <w:pPr>
      <w:ind w:firstLineChars="200" w:firstLine="4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7E5A8E"/>
    <w:pPr>
      <w:spacing w:line="264" w:lineRule="auto"/>
      <w:ind w:firstLineChars="200" w:firstLine="420"/>
    </w:pPr>
  </w:style>
  <w:style w:type="character" w:customStyle="1" w:styleId="Char">
    <w:name w:val="正文文本缩进 Char"/>
    <w:aliases w:val="正文文字缩进 Char"/>
    <w:basedOn w:val="a0"/>
    <w:link w:val="a3"/>
    <w:rsid w:val="007E5A8E"/>
    <w:rPr>
      <w:rFonts w:ascii="Times New Roman" w:eastAsia="宋体" w:hAnsi="Times New Roman" w:cs="Times New Roman"/>
      <w:szCs w:val="24"/>
    </w:rPr>
  </w:style>
  <w:style w:type="paragraph" w:customStyle="1" w:styleId="1">
    <w:name w:val="1"/>
    <w:basedOn w:val="a"/>
    <w:next w:val="a3"/>
    <w:rsid w:val="007E5A8E"/>
    <w:pPr>
      <w:ind w:firstLineChars="200" w:firstLine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1</cp:revision>
  <dcterms:created xsi:type="dcterms:W3CDTF">2015-08-12T01:48:00Z</dcterms:created>
  <dcterms:modified xsi:type="dcterms:W3CDTF">2015-08-12T01:52:00Z</dcterms:modified>
</cp:coreProperties>
</file>