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第二十二届国际热喷涂研讨会（ITSS′201</w:t>
      </w:r>
      <w:r>
        <w:rPr>
          <w:rFonts w:ascii="黑体" w:eastAsia="黑体"/>
          <w:sz w:val="30"/>
          <w:szCs w:val="30"/>
        </w:rPr>
        <w:t>9</w:t>
      </w:r>
      <w:r>
        <w:rPr>
          <w:rFonts w:ascii="黑体" w:eastAsia="黑体" w:hint="eastAsia"/>
          <w:sz w:val="30"/>
          <w:szCs w:val="30"/>
        </w:rPr>
        <w:t>）暨</w:t>
      </w:r>
    </w:p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第二十三届全国热喷涂年会（CNTSC＇201</w:t>
      </w:r>
      <w:r>
        <w:rPr>
          <w:rFonts w:ascii="黑体" w:eastAsia="黑体"/>
          <w:sz w:val="30"/>
          <w:szCs w:val="30"/>
        </w:rPr>
        <w:t>9</w:t>
      </w:r>
      <w:r>
        <w:rPr>
          <w:rFonts w:ascii="黑体" w:eastAsia="黑体" w:hint="eastAsia"/>
          <w:sz w:val="30"/>
          <w:szCs w:val="30"/>
        </w:rPr>
        <w:t>）</w:t>
      </w:r>
    </w:p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中国表面工程协会热喷涂专业委员会六届二次理事（扩大）会</w:t>
      </w:r>
    </w:p>
    <w:p w:rsidR="00127EE2" w:rsidRDefault="00127EE2" w:rsidP="00127EE2">
      <w:pPr>
        <w:pStyle w:val="1"/>
        <w:adjustRightInd w:val="0"/>
        <w:snapToGrid w:val="0"/>
        <w:ind w:firstLineChars="0" w:firstLine="0"/>
        <w:jc w:val="center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会议回执</w:t>
      </w:r>
    </w:p>
    <w:p w:rsidR="00127EE2" w:rsidRDefault="00127EE2" w:rsidP="00965ADB">
      <w:pPr>
        <w:pStyle w:val="1"/>
        <w:spacing w:afterLines="50"/>
        <w:ind w:firstLineChars="0" w:firstLine="0"/>
        <w:jc w:val="center"/>
      </w:pPr>
      <w:r>
        <w:rPr>
          <w:rFonts w:ascii="黑体" w:eastAsia="黑体" w:hint="eastAsia"/>
        </w:rPr>
        <w:t>（请于201</w:t>
      </w:r>
      <w:r>
        <w:rPr>
          <w:rFonts w:ascii="黑体" w:eastAsia="黑体"/>
        </w:rPr>
        <w:t>9</w:t>
      </w:r>
      <w:r>
        <w:rPr>
          <w:rFonts w:ascii="黑体" w:eastAsia="黑体" w:hint="eastAsia"/>
        </w:rPr>
        <w:t>年</w:t>
      </w:r>
      <w:r>
        <w:rPr>
          <w:rFonts w:ascii="黑体" w:eastAsia="黑体"/>
        </w:rPr>
        <w:t>10</w:t>
      </w:r>
      <w:r>
        <w:rPr>
          <w:rFonts w:ascii="黑体" w:eastAsia="黑体" w:hint="eastAsia"/>
        </w:rPr>
        <w:t>月</w:t>
      </w:r>
      <w:r>
        <w:rPr>
          <w:rFonts w:ascii="黑体" w:eastAsia="黑体"/>
        </w:rPr>
        <w:t>10</w:t>
      </w:r>
      <w:r>
        <w:rPr>
          <w:rFonts w:ascii="黑体" w:eastAsia="黑体" w:hint="eastAsia"/>
        </w:rPr>
        <w:t>日前E-mail或传真至秘书处）</w:t>
      </w:r>
    </w:p>
    <w:tbl>
      <w:tblPr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8"/>
        <w:gridCol w:w="1737"/>
        <w:gridCol w:w="317"/>
        <w:gridCol w:w="831"/>
        <w:gridCol w:w="84"/>
        <w:gridCol w:w="999"/>
        <w:gridCol w:w="142"/>
        <w:gridCol w:w="696"/>
        <w:gridCol w:w="720"/>
        <w:gridCol w:w="562"/>
        <w:gridCol w:w="76"/>
        <w:gridCol w:w="211"/>
        <w:gridCol w:w="1838"/>
      </w:tblGrid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姓    名</w:t>
            </w:r>
          </w:p>
        </w:tc>
        <w:tc>
          <w:tcPr>
            <w:tcW w:w="102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职务、职称</w:t>
            </w:r>
          </w:p>
        </w:tc>
        <w:tc>
          <w:tcPr>
            <w:tcW w:w="102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电话号码</w:t>
            </w: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手    机</w:t>
            </w: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</w:rPr>
              <w:t>E-mail</w:t>
            </w: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07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5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02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0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cantSplit/>
          <w:trHeight w:val="67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工作单位</w:t>
            </w:r>
          </w:p>
        </w:tc>
        <w:tc>
          <w:tcPr>
            <w:tcW w:w="40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127EE2" w:rsidTr="0049075E">
        <w:trPr>
          <w:trHeight w:val="67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通讯地址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proofErr w:type="gramStart"/>
            <w:r>
              <w:rPr>
                <w:rFonts w:ascii="黑体" w:eastAsia="黑体" w:hint="eastAsia"/>
              </w:rPr>
              <w:t>邮</w:t>
            </w:r>
            <w:proofErr w:type="gramEnd"/>
            <w:r>
              <w:rPr>
                <w:rFonts w:ascii="黑体" w:eastAsia="黑体" w:hint="eastAsia"/>
              </w:rPr>
              <w:t xml:space="preserve">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编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78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开票信息（增值税普通发票）</w:t>
            </w:r>
          </w:p>
        </w:tc>
        <w:tc>
          <w:tcPr>
            <w:tcW w:w="20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税  号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2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参观企业</w:t>
            </w:r>
          </w:p>
        </w:tc>
        <w:tc>
          <w:tcPr>
            <w:tcW w:w="4094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left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是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z w:val="21"/>
                <w:szCs w:val="21"/>
              </w:rPr>
              <w:t>（名额有限，以报名先后顺序为准）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 xml:space="preserve">     </w:t>
            </w:r>
            <w:r>
              <w:rPr>
                <w:sz w:val="21"/>
                <w:szCs w:val="21"/>
              </w:rPr>
              <w:t xml:space="preserve"> </w:t>
            </w:r>
            <w:r w:rsidRPr="0057246A">
              <w:rPr>
                <w:rFonts w:ascii="黑体" w:eastAsia="黑体" w:hAnsi="黑体" w:hint="eastAsia"/>
              </w:rPr>
              <w:t>否</w:t>
            </w:r>
            <w:r>
              <w:rPr>
                <w:rFonts w:hint="eastAsia"/>
              </w:rPr>
              <w:t>□</w:t>
            </w:r>
          </w:p>
        </w:tc>
      </w:tr>
      <w:tr w:rsidR="00127EE2" w:rsidTr="0049075E">
        <w:trPr>
          <w:trHeight w:val="746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/>
              </w:rPr>
              <w:t>10</w:t>
            </w:r>
            <w:r>
              <w:rPr>
                <w:rFonts w:ascii="黑体" w:eastAsia="黑体" w:hint="eastAsia"/>
              </w:rPr>
              <w:t>月2</w:t>
            </w:r>
            <w:r>
              <w:rPr>
                <w:rFonts w:ascii="黑体" w:eastAsia="黑体"/>
              </w:rPr>
              <w:t>2</w:t>
            </w:r>
            <w:r>
              <w:rPr>
                <w:rFonts w:ascii="黑体" w:eastAsia="黑体" w:hint="eastAsia"/>
              </w:rPr>
              <w:t>-2</w:t>
            </w:r>
            <w:r>
              <w:rPr>
                <w:rFonts w:ascii="黑体" w:eastAsia="黑体"/>
              </w:rPr>
              <w:t>4</w:t>
            </w:r>
            <w:r>
              <w:rPr>
                <w:rFonts w:ascii="黑体" w:eastAsia="黑体" w:hint="eastAsia"/>
              </w:rPr>
              <w:t>日</w:t>
            </w:r>
          </w:p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（三天）会议费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  <w:tc>
          <w:tcPr>
            <w:tcW w:w="131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1</w:t>
            </w:r>
            <w:r>
              <w:rPr>
                <w:rFonts w:ascii="黑体" w:eastAsia="黑体"/>
              </w:rPr>
              <w:t>0</w:t>
            </w:r>
            <w:r>
              <w:rPr>
                <w:rFonts w:ascii="黑体" w:eastAsia="黑体" w:hint="eastAsia"/>
              </w:rPr>
              <w:t>月2</w:t>
            </w:r>
            <w:r>
              <w:rPr>
                <w:rFonts w:ascii="黑体" w:eastAsia="黑体"/>
              </w:rPr>
              <w:t>2</w:t>
            </w:r>
            <w:r>
              <w:rPr>
                <w:rFonts w:ascii="黑体" w:eastAsia="黑体" w:hint="eastAsia"/>
              </w:rPr>
              <w:t>-2</w:t>
            </w:r>
            <w:r>
              <w:rPr>
                <w:rFonts w:ascii="黑体" w:eastAsia="黑体"/>
              </w:rPr>
              <w:t>5</w:t>
            </w:r>
            <w:r>
              <w:rPr>
                <w:rFonts w:ascii="黑体" w:eastAsia="黑体" w:hint="eastAsia"/>
              </w:rPr>
              <w:t>日</w:t>
            </w:r>
          </w:p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（四天）会议费</w:t>
            </w:r>
          </w:p>
        </w:tc>
        <w:tc>
          <w:tcPr>
            <w:tcW w:w="13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rPr>
                <w:rFonts w:ascii="黑体" w:eastAsia="黑体"/>
              </w:rPr>
            </w:pPr>
          </w:p>
        </w:tc>
      </w:tr>
      <w:tr w:rsidR="00127EE2" w:rsidTr="0049075E">
        <w:trPr>
          <w:trHeight w:val="685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会议手册</w:t>
            </w:r>
          </w:p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广告费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6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产品介绍</w:t>
            </w:r>
          </w:p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及资料费</w:t>
            </w:r>
          </w:p>
        </w:tc>
        <w:tc>
          <w:tcPr>
            <w:tcW w:w="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4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论文版面费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trHeight w:val="646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 xml:space="preserve">会 </w:t>
            </w:r>
            <w:r>
              <w:rPr>
                <w:rFonts w:ascii="黑体" w:eastAsia="黑体"/>
              </w:rPr>
              <w:t xml:space="preserve"> </w:t>
            </w:r>
            <w:r>
              <w:rPr>
                <w:rFonts w:ascii="黑体" w:eastAsia="黑体" w:hint="eastAsia"/>
              </w:rPr>
              <w:t>费</w:t>
            </w:r>
          </w:p>
        </w:tc>
        <w:tc>
          <w:tcPr>
            <w:tcW w:w="14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a7"/>
              <w:ind w:firstLineChars="350" w:firstLine="840"/>
              <w:rPr>
                <w:rFonts w:ascii="黑体" w:eastAsia="黑体" w:hAnsi="黑体"/>
                <w:sz w:val="24"/>
              </w:rPr>
            </w:pP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费用合计</w:t>
            </w:r>
          </w:p>
        </w:tc>
        <w:tc>
          <w:tcPr>
            <w:tcW w:w="16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</w:tr>
      <w:tr w:rsidR="00127EE2" w:rsidTr="0049075E">
        <w:trPr>
          <w:trHeight w:val="774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会议手册广告预定</w:t>
            </w:r>
          </w:p>
        </w:tc>
        <w:tc>
          <w:tcPr>
            <w:tcW w:w="8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</w:rPr>
            </w:pP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有无资料发放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7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是否宣读论文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49075E">
        <w:trPr>
          <w:cantSplit/>
          <w:trHeight w:val="682"/>
        </w:trPr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论文题目</w:t>
            </w:r>
          </w:p>
        </w:tc>
        <w:tc>
          <w:tcPr>
            <w:tcW w:w="197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</w:rPr>
            </w:pPr>
          </w:p>
        </w:tc>
        <w:tc>
          <w:tcPr>
            <w:tcW w:w="12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论文作者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jc w:val="center"/>
              <w:rPr>
                <w:rFonts w:ascii="黑体" w:eastAsia="黑体"/>
                <w:szCs w:val="21"/>
              </w:rPr>
            </w:pPr>
          </w:p>
        </w:tc>
      </w:tr>
      <w:tr w:rsidR="00127EE2" w:rsidTr="00BD309D">
        <w:trPr>
          <w:cantSplit/>
          <w:trHeight w:val="1068"/>
        </w:trPr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房间预订</w:t>
            </w: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>
              <w:rPr>
                <w:rFonts w:ascii="黑体" w:eastAsia="黑体" w:hAnsi="黑体" w:hint="eastAsia"/>
                <w:bCs/>
              </w:rPr>
              <w:t>人间/大床房（单早）：</w:t>
            </w:r>
          </w:p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 w:hint="eastAsia"/>
                <w:bCs/>
              </w:rPr>
              <w:t>3</w:t>
            </w:r>
            <w:r>
              <w:rPr>
                <w:rFonts w:ascii="黑体" w:eastAsia="黑体" w:hAnsi="黑体"/>
                <w:bCs/>
              </w:rPr>
              <w:t>3</w:t>
            </w:r>
            <w:r>
              <w:rPr>
                <w:rFonts w:ascii="黑体" w:eastAsia="黑体" w:hAnsi="黑体" w:hint="eastAsia"/>
                <w:bCs/>
              </w:rPr>
              <w:t xml:space="preserve">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 </w:t>
            </w:r>
            <w:r>
              <w:rPr>
                <w:rFonts w:ascii="黑体" w:eastAsia="黑体" w:hint="eastAsia"/>
              </w:rPr>
              <w:t>间</w:t>
            </w:r>
          </w:p>
        </w:tc>
        <w:tc>
          <w:tcPr>
            <w:tcW w:w="155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 w:hAnsi="黑体"/>
                <w:bCs/>
              </w:rPr>
            </w:pPr>
            <w:proofErr w:type="gramStart"/>
            <w:r>
              <w:rPr>
                <w:rFonts w:ascii="黑体" w:eastAsia="黑体" w:hAnsi="黑体" w:hint="eastAsia"/>
                <w:bCs/>
              </w:rPr>
              <w:t>标准双</w:t>
            </w:r>
            <w:proofErr w:type="gramEnd"/>
            <w:r>
              <w:rPr>
                <w:rFonts w:ascii="黑体" w:eastAsia="黑体" w:hAnsi="黑体" w:hint="eastAsia"/>
                <w:bCs/>
              </w:rPr>
              <w:t>人间/大床房（双早）：</w:t>
            </w:r>
          </w:p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黑体"/>
                <w:bCs/>
              </w:rPr>
              <w:t>35</w:t>
            </w:r>
            <w:r>
              <w:rPr>
                <w:rFonts w:ascii="黑体" w:eastAsia="黑体" w:hAnsi="黑体" w:hint="eastAsia"/>
                <w:bCs/>
              </w:rPr>
              <w:t xml:space="preserve">0元/间  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间</w:t>
            </w:r>
            <w:r>
              <w:rPr>
                <w:rFonts w:ascii="黑体" w:eastAsia="黑体" w:hint="eastAsia"/>
                <w:u w:val="single"/>
              </w:rPr>
              <w:t xml:space="preserve">    </w:t>
            </w:r>
            <w:r>
              <w:rPr>
                <w:rFonts w:ascii="黑体" w:eastAsia="黑体" w:hint="eastAsia"/>
              </w:rPr>
              <w:t>单床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firstLineChars="0" w:firstLine="0"/>
              <w:rPr>
                <w:rFonts w:ascii="黑体" w:eastAsia="黑体" w:hAnsi="黑体"/>
                <w:bCs/>
              </w:rPr>
            </w:pPr>
            <w:r>
              <w:rPr>
                <w:rFonts w:ascii="黑体" w:eastAsia="黑体" w:hAnsi="黑体" w:hint="eastAsia"/>
                <w:bCs/>
              </w:rPr>
              <w:t>豪华套房：</w:t>
            </w:r>
          </w:p>
          <w:p w:rsidR="00127EE2" w:rsidRDefault="00127EE2" w:rsidP="0049075E">
            <w:pPr>
              <w:pStyle w:val="1"/>
              <w:ind w:firstLineChars="0" w:firstLine="0"/>
              <w:jc w:val="left"/>
              <w:rPr>
                <w:rFonts w:ascii="黑体" w:eastAsia="黑体"/>
                <w:szCs w:val="21"/>
              </w:rPr>
            </w:pPr>
            <w:r>
              <w:rPr>
                <w:rFonts w:ascii="黑体" w:eastAsia="黑体" w:hAnsi="黑体"/>
                <w:bCs/>
              </w:rPr>
              <w:t>65</w:t>
            </w:r>
            <w:r>
              <w:rPr>
                <w:rFonts w:ascii="黑体" w:eastAsia="黑体" w:hAnsi="黑体" w:hint="eastAsia"/>
                <w:bCs/>
              </w:rPr>
              <w:t>0元/间</w:t>
            </w:r>
            <w:r>
              <w:rPr>
                <w:rFonts w:ascii="黑体" w:eastAsia="黑体" w:hAnsi="黑体" w:hint="eastAsia"/>
                <w:bCs/>
                <w:u w:val="single"/>
              </w:rPr>
              <w:t xml:space="preserve">    </w:t>
            </w:r>
            <w:r>
              <w:rPr>
                <w:rFonts w:ascii="黑体" w:eastAsia="黑体" w:hAnsi="黑体" w:hint="eastAsia"/>
                <w:bCs/>
              </w:rPr>
              <w:t>间</w:t>
            </w:r>
          </w:p>
        </w:tc>
      </w:tr>
      <w:tr w:rsidR="00127EE2" w:rsidTr="00BD309D">
        <w:trPr>
          <w:cantSplit/>
          <w:trHeight w:val="808"/>
        </w:trPr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jc w:val="center"/>
              <w:rPr>
                <w:rFonts w:ascii="黑体" w:eastAsia="黑体"/>
              </w:rPr>
            </w:pPr>
          </w:p>
        </w:tc>
        <w:tc>
          <w:tcPr>
            <w:tcW w:w="14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leftChars="-50" w:left="-105" w:rightChars="-50" w:right="-105" w:firstLineChars="0" w:firstLine="0"/>
              <w:jc w:val="center"/>
              <w:rPr>
                <w:rFonts w:ascii="黑体" w:eastAsia="黑体"/>
              </w:rPr>
            </w:pPr>
            <w:r>
              <w:rPr>
                <w:rFonts w:ascii="黑体" w:eastAsia="黑体" w:hAnsi="宋体" w:hint="eastAsia"/>
              </w:rPr>
              <w:t>不住会 □</w:t>
            </w:r>
          </w:p>
        </w:tc>
        <w:tc>
          <w:tcPr>
            <w:tcW w:w="261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EE2" w:rsidRDefault="00127EE2" w:rsidP="0049075E">
            <w:pPr>
              <w:pStyle w:val="1"/>
              <w:ind w:rightChars="-50" w:right="-105" w:firstLineChars="0" w:firstLine="0"/>
              <w:rPr>
                <w:rFonts w:ascii="黑体" w:eastAsia="黑体"/>
              </w:rPr>
            </w:pPr>
            <w:r>
              <w:rPr>
                <w:rFonts w:ascii="黑体" w:eastAsia="黑体" w:hint="eastAsia"/>
                <w:bCs/>
              </w:rPr>
              <w:t>到店日期：</w:t>
            </w:r>
            <w:r>
              <w:rPr>
                <w:rFonts w:ascii="黑体" w:eastAsia="黑体" w:hint="eastAsia"/>
                <w:bCs/>
                <w:u w:val="single"/>
              </w:rPr>
              <w:t xml:space="preserve"> </w:t>
            </w:r>
            <w:r>
              <w:rPr>
                <w:rFonts w:ascii="黑体" w:eastAsia="黑体"/>
                <w:bCs/>
                <w:u w:val="single"/>
              </w:rPr>
              <w:t xml:space="preserve"> </w:t>
            </w:r>
            <w:r>
              <w:rPr>
                <w:rFonts w:ascii="黑体" w:eastAsia="黑体" w:hint="eastAsia"/>
                <w:bCs/>
                <w:u w:val="single"/>
              </w:rPr>
              <w:t xml:space="preserve">   </w:t>
            </w:r>
            <w:r>
              <w:rPr>
                <w:rFonts w:ascii="黑体" w:eastAsia="黑体"/>
                <w:bCs/>
                <w:u w:val="single"/>
              </w:rPr>
              <w:t xml:space="preserve">   </w:t>
            </w:r>
            <w:r>
              <w:rPr>
                <w:rFonts w:ascii="黑体" w:eastAsia="黑体" w:hint="eastAsia"/>
                <w:bCs/>
                <w:u w:val="single"/>
              </w:rPr>
              <w:t xml:space="preserve">  </w:t>
            </w:r>
            <w:r>
              <w:rPr>
                <w:rFonts w:ascii="黑体" w:eastAsia="黑体" w:hint="eastAsia"/>
                <w:bCs/>
              </w:rPr>
              <w:t>离店日期：</w:t>
            </w:r>
            <w:r>
              <w:rPr>
                <w:rFonts w:ascii="黑体" w:eastAsia="黑体" w:hint="eastAsia"/>
                <w:bCs/>
                <w:u w:val="single"/>
              </w:rPr>
              <w:t xml:space="preserve">  </w:t>
            </w:r>
            <w:r>
              <w:rPr>
                <w:rFonts w:ascii="黑体" w:eastAsia="黑体"/>
                <w:bCs/>
                <w:u w:val="single"/>
              </w:rPr>
              <w:t xml:space="preserve">     </w:t>
            </w:r>
            <w:r>
              <w:rPr>
                <w:rFonts w:ascii="黑体" w:eastAsia="黑体" w:hint="eastAsia"/>
                <w:bCs/>
                <w:u w:val="single"/>
              </w:rPr>
              <w:t xml:space="preserve">    </w:t>
            </w:r>
          </w:p>
        </w:tc>
      </w:tr>
    </w:tbl>
    <w:p w:rsidR="00127EE2" w:rsidRPr="00127EE2" w:rsidRDefault="00127EE2" w:rsidP="00307C10">
      <w:pPr>
        <w:pStyle w:val="1"/>
        <w:snapToGrid w:val="0"/>
        <w:spacing w:beforeLines="50"/>
        <w:ind w:firstLineChars="0" w:firstLine="0"/>
      </w:pPr>
      <w:r>
        <w:rPr>
          <w:rFonts w:ascii="黑体" w:eastAsia="黑体" w:hint="eastAsia"/>
          <w:sz w:val="21"/>
          <w:szCs w:val="21"/>
        </w:rPr>
        <w:t>注：</w:t>
      </w:r>
      <w:r w:rsidRPr="008A0405">
        <w:rPr>
          <w:rFonts w:ascii="黑体" w:eastAsia="黑体" w:hint="eastAsia"/>
          <w:sz w:val="21"/>
          <w:szCs w:val="21"/>
        </w:rPr>
        <w:t>10月份属于会议旅游旺季，同期马鞍山万达嘉华酒店</w:t>
      </w:r>
      <w:r w:rsidRPr="008A0405">
        <w:rPr>
          <w:rFonts w:ascii="黑体" w:eastAsia="黑体" w:hint="eastAsia"/>
          <w:bCs/>
          <w:sz w:val="21"/>
          <w:szCs w:val="21"/>
        </w:rPr>
        <w:t>接待会议较多</w:t>
      </w:r>
      <w:r w:rsidRPr="008A0405">
        <w:rPr>
          <w:rFonts w:ascii="黑体" w:eastAsia="黑体" w:hint="eastAsia"/>
          <w:sz w:val="21"/>
          <w:szCs w:val="21"/>
        </w:rPr>
        <w:t>，房间特别紧张，请会议代表务必于</w:t>
      </w:r>
      <w:r>
        <w:rPr>
          <w:rFonts w:ascii="黑体" w:eastAsia="黑体"/>
          <w:sz w:val="21"/>
          <w:szCs w:val="21"/>
        </w:rPr>
        <w:t>10</w:t>
      </w:r>
      <w:r w:rsidRPr="008A0405">
        <w:rPr>
          <w:rFonts w:ascii="黑体" w:eastAsia="黑体" w:hint="eastAsia"/>
          <w:sz w:val="21"/>
          <w:szCs w:val="21"/>
        </w:rPr>
        <w:t>月</w:t>
      </w:r>
      <w:r>
        <w:rPr>
          <w:rFonts w:ascii="黑体" w:eastAsia="黑体"/>
          <w:sz w:val="21"/>
          <w:szCs w:val="21"/>
        </w:rPr>
        <w:t>1</w:t>
      </w:r>
      <w:r w:rsidRPr="008A0405">
        <w:rPr>
          <w:rFonts w:ascii="黑体" w:eastAsia="黑体" w:hint="eastAsia"/>
          <w:sz w:val="21"/>
          <w:szCs w:val="21"/>
        </w:rPr>
        <w:t>0日前将所有费用及回执（缺一不可）寄到秘书处，以便预订房间。若不能将所有费用及回执寄到秘书处，届时将不能保证房间，请代表自行解决。</w:t>
      </w:r>
    </w:p>
    <w:sectPr w:rsidR="00127EE2" w:rsidRPr="00127EE2" w:rsidSect="001657A7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92C" w:rsidRDefault="0038592C" w:rsidP="00672364">
      <w:r>
        <w:separator/>
      </w:r>
    </w:p>
  </w:endnote>
  <w:endnote w:type="continuationSeparator" w:id="0">
    <w:p w:rsidR="0038592C" w:rsidRDefault="0038592C" w:rsidP="00672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92C" w:rsidRDefault="0038592C" w:rsidP="00672364">
      <w:r>
        <w:separator/>
      </w:r>
    </w:p>
  </w:footnote>
  <w:footnote w:type="continuationSeparator" w:id="0">
    <w:p w:rsidR="0038592C" w:rsidRDefault="0038592C" w:rsidP="00672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D40CA"/>
    <w:multiLevelType w:val="hybridMultilevel"/>
    <w:tmpl w:val="A53EBFFC"/>
    <w:lvl w:ilvl="0" w:tplc="4FAE3AD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6EB0D8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7E47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7A5B1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4E15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0C05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D05FB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890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BE821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2364"/>
    <w:rsid w:val="00027611"/>
    <w:rsid w:val="000949F5"/>
    <w:rsid w:val="000F6A15"/>
    <w:rsid w:val="00127EE2"/>
    <w:rsid w:val="001657A7"/>
    <w:rsid w:val="001839EF"/>
    <w:rsid w:val="00193674"/>
    <w:rsid w:val="001D47D6"/>
    <w:rsid w:val="0020678F"/>
    <w:rsid w:val="0021046A"/>
    <w:rsid w:val="002344A2"/>
    <w:rsid w:val="00277683"/>
    <w:rsid w:val="0029298F"/>
    <w:rsid w:val="002C36E9"/>
    <w:rsid w:val="00307C10"/>
    <w:rsid w:val="003331A2"/>
    <w:rsid w:val="0038592C"/>
    <w:rsid w:val="003B2D84"/>
    <w:rsid w:val="004501E5"/>
    <w:rsid w:val="00496033"/>
    <w:rsid w:val="004A30EE"/>
    <w:rsid w:val="005020FE"/>
    <w:rsid w:val="0055790C"/>
    <w:rsid w:val="005E6B5E"/>
    <w:rsid w:val="00672364"/>
    <w:rsid w:val="0068047E"/>
    <w:rsid w:val="006A1584"/>
    <w:rsid w:val="006F05B9"/>
    <w:rsid w:val="0072674C"/>
    <w:rsid w:val="00827EB8"/>
    <w:rsid w:val="0086612E"/>
    <w:rsid w:val="0087513D"/>
    <w:rsid w:val="0089497C"/>
    <w:rsid w:val="00894C13"/>
    <w:rsid w:val="00965ADB"/>
    <w:rsid w:val="009709B1"/>
    <w:rsid w:val="00A437D4"/>
    <w:rsid w:val="00A550EF"/>
    <w:rsid w:val="00BD309D"/>
    <w:rsid w:val="00C33072"/>
    <w:rsid w:val="00C96024"/>
    <w:rsid w:val="00CB6D8A"/>
    <w:rsid w:val="00CD3830"/>
    <w:rsid w:val="00CD38C6"/>
    <w:rsid w:val="00D034F3"/>
    <w:rsid w:val="00D04E39"/>
    <w:rsid w:val="00D74FB3"/>
    <w:rsid w:val="00DE07C9"/>
    <w:rsid w:val="00DE686D"/>
    <w:rsid w:val="00EB3553"/>
    <w:rsid w:val="00F1064F"/>
    <w:rsid w:val="00F176E1"/>
    <w:rsid w:val="00F45E99"/>
    <w:rsid w:val="00F50A7E"/>
    <w:rsid w:val="00FD3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23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7236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723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72364"/>
    <w:rPr>
      <w:sz w:val="18"/>
      <w:szCs w:val="18"/>
    </w:rPr>
  </w:style>
  <w:style w:type="paragraph" w:styleId="a5">
    <w:name w:val="Plain Text"/>
    <w:aliases w:val="普通文字"/>
    <w:basedOn w:val="a"/>
    <w:link w:val="Char1"/>
    <w:rsid w:val="00672364"/>
    <w:rPr>
      <w:rFonts w:ascii="宋体" w:hAnsi="Courier New" w:cs="Courier New"/>
      <w:szCs w:val="21"/>
    </w:rPr>
  </w:style>
  <w:style w:type="character" w:customStyle="1" w:styleId="Char1">
    <w:name w:val="纯文本 Char"/>
    <w:aliases w:val="普通文字 Char"/>
    <w:basedOn w:val="a0"/>
    <w:link w:val="a5"/>
    <w:rsid w:val="00672364"/>
    <w:rPr>
      <w:rFonts w:ascii="宋体" w:eastAsia="宋体" w:hAnsi="Courier New" w:cs="Courier New"/>
      <w:szCs w:val="21"/>
    </w:rPr>
  </w:style>
  <w:style w:type="character" w:styleId="a6">
    <w:name w:val="Hyperlink"/>
    <w:aliases w:val="超级链接"/>
    <w:uiPriority w:val="99"/>
    <w:qFormat/>
    <w:rsid w:val="00672364"/>
    <w:rPr>
      <w:color w:val="0000FF"/>
      <w:u w:val="single"/>
    </w:rPr>
  </w:style>
  <w:style w:type="paragraph" w:styleId="a7">
    <w:name w:val="Body Text Indent"/>
    <w:aliases w:val="正文文字缩进"/>
    <w:basedOn w:val="a"/>
    <w:link w:val="Char2"/>
    <w:rsid w:val="00672364"/>
    <w:pPr>
      <w:spacing w:line="264" w:lineRule="auto"/>
      <w:ind w:firstLineChars="200" w:firstLine="420"/>
    </w:pPr>
  </w:style>
  <w:style w:type="character" w:customStyle="1" w:styleId="Char2">
    <w:name w:val="正文文本缩进 Char"/>
    <w:aliases w:val="正文文字缩进 Char"/>
    <w:basedOn w:val="a0"/>
    <w:link w:val="a7"/>
    <w:rsid w:val="00672364"/>
    <w:rPr>
      <w:rFonts w:ascii="Times New Roman" w:eastAsia="宋体" w:hAnsi="Times New Roman" w:cs="Times New Roman"/>
      <w:szCs w:val="24"/>
    </w:rPr>
  </w:style>
  <w:style w:type="paragraph" w:styleId="a8">
    <w:name w:val="Body Text"/>
    <w:aliases w:val="正文文字"/>
    <w:basedOn w:val="a"/>
    <w:link w:val="Char3"/>
    <w:rsid w:val="00672364"/>
    <w:rPr>
      <w:sz w:val="28"/>
      <w:szCs w:val="20"/>
    </w:rPr>
  </w:style>
  <w:style w:type="character" w:customStyle="1" w:styleId="Char3">
    <w:name w:val="正文文本 Char"/>
    <w:aliases w:val="正文文字 Char"/>
    <w:basedOn w:val="a0"/>
    <w:link w:val="a8"/>
    <w:rsid w:val="00672364"/>
    <w:rPr>
      <w:rFonts w:ascii="Times New Roman" w:eastAsia="宋体" w:hAnsi="Times New Roman" w:cs="Times New Roman"/>
      <w:sz w:val="28"/>
      <w:szCs w:val="20"/>
    </w:rPr>
  </w:style>
  <w:style w:type="paragraph" w:customStyle="1" w:styleId="1">
    <w:name w:val="1"/>
    <w:basedOn w:val="a"/>
    <w:next w:val="a7"/>
    <w:rsid w:val="00672364"/>
    <w:pPr>
      <w:ind w:firstLineChars="200" w:firstLine="480"/>
    </w:pPr>
    <w:rPr>
      <w:sz w:val="24"/>
    </w:rPr>
  </w:style>
  <w:style w:type="character" w:styleId="a9">
    <w:name w:val="Strong"/>
    <w:qFormat/>
    <w:rsid w:val="00672364"/>
    <w:rPr>
      <w:b/>
      <w:bCs/>
    </w:rPr>
  </w:style>
  <w:style w:type="character" w:customStyle="1" w:styleId="apple-converted-space">
    <w:name w:val="apple-converted-space"/>
    <w:rsid w:val="00672364"/>
  </w:style>
  <w:style w:type="paragraph" w:styleId="aa">
    <w:name w:val="Date"/>
    <w:basedOn w:val="a"/>
    <w:next w:val="a"/>
    <w:link w:val="Char4"/>
    <w:uiPriority w:val="99"/>
    <w:semiHidden/>
    <w:unhideWhenUsed/>
    <w:rsid w:val="00277683"/>
    <w:pPr>
      <w:ind w:leftChars="2500" w:left="100"/>
    </w:pPr>
  </w:style>
  <w:style w:type="character" w:customStyle="1" w:styleId="Char4">
    <w:name w:val="日期 Char"/>
    <w:basedOn w:val="a0"/>
    <w:link w:val="aa"/>
    <w:uiPriority w:val="99"/>
    <w:semiHidden/>
    <w:rsid w:val="00277683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卢乐松</dc:creator>
  <cp:lastModifiedBy>卢乐松</cp:lastModifiedBy>
  <cp:revision>4</cp:revision>
  <dcterms:created xsi:type="dcterms:W3CDTF">2019-05-05T02:35:00Z</dcterms:created>
  <dcterms:modified xsi:type="dcterms:W3CDTF">2019-05-05T02:36:00Z</dcterms:modified>
</cp:coreProperties>
</file>